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13" w:rsidRPr="00B50BDB" w:rsidRDefault="00B62C13" w:rsidP="00A60BAC">
      <w:pPr>
        <w:widowControl/>
        <w:spacing w:beforeLines="50" w:line="300" w:lineRule="auto"/>
        <w:jc w:val="center"/>
        <w:rPr>
          <w:rFonts w:ascii="宋体" w:cs="宋体"/>
          <w:kern w:val="0"/>
          <w:sz w:val="24"/>
          <w:szCs w:val="24"/>
        </w:rPr>
      </w:pPr>
      <w:bookmarkStart w:id="0" w:name="OLE_LINK1"/>
      <w:bookmarkStart w:id="1" w:name="OLE_LINK2"/>
      <w:r w:rsidRPr="00B50BDB">
        <w:rPr>
          <w:rFonts w:ascii="黑体" w:eastAsia="黑体" w:hAnsi="宋体" w:cs="宋体" w:hint="eastAsia"/>
          <w:kern w:val="0"/>
          <w:sz w:val="32"/>
          <w:szCs w:val="32"/>
        </w:rPr>
        <w:t>关于开展</w:t>
      </w:r>
      <w:r w:rsidRPr="00B50BDB">
        <w:rPr>
          <w:rFonts w:ascii="黑体" w:eastAsia="黑体" w:hAnsi="宋体" w:cs="宋体"/>
          <w:kern w:val="0"/>
          <w:sz w:val="32"/>
          <w:szCs w:val="32"/>
        </w:rPr>
        <w:t>201</w:t>
      </w:r>
      <w:r>
        <w:rPr>
          <w:rFonts w:ascii="黑体" w:eastAsia="黑体" w:hAnsi="宋体" w:cs="宋体"/>
          <w:kern w:val="0"/>
          <w:sz w:val="32"/>
          <w:szCs w:val="32"/>
        </w:rPr>
        <w:t>3</w:t>
      </w:r>
      <w:r w:rsidRPr="00B50BDB">
        <w:rPr>
          <w:rFonts w:ascii="黑体" w:eastAsia="黑体" w:hAnsi="宋体" w:cs="宋体" w:hint="eastAsia"/>
          <w:kern w:val="0"/>
          <w:sz w:val="32"/>
          <w:szCs w:val="32"/>
        </w:rPr>
        <w:t>年度本科课程建设立项工作的通知</w:t>
      </w:r>
    </w:p>
    <w:p w:rsidR="00B62C13" w:rsidRDefault="00B62C13" w:rsidP="00A60BAC">
      <w:pPr>
        <w:snapToGrid w:val="0"/>
        <w:spacing w:beforeLines="50" w:line="360" w:lineRule="auto"/>
        <w:rPr>
          <w:rFonts w:ascii="宋体"/>
          <w:sz w:val="24"/>
        </w:rPr>
      </w:pPr>
      <w:r>
        <w:rPr>
          <w:rFonts w:ascii="宋体" w:hAnsi="宋体" w:hint="eastAsia"/>
          <w:sz w:val="24"/>
        </w:rPr>
        <w:t>各学院及相关部门：</w:t>
      </w:r>
    </w:p>
    <w:p w:rsidR="00B62C13" w:rsidRPr="00B50BDB" w:rsidRDefault="00B62C13" w:rsidP="00E716A9">
      <w:pPr>
        <w:widowControl/>
        <w:tabs>
          <w:tab w:val="left" w:pos="0"/>
        </w:tabs>
        <w:spacing w:beforeLines="50" w:line="300" w:lineRule="auto"/>
        <w:ind w:firstLineChars="200" w:firstLine="31680"/>
        <w:jc w:val="left"/>
        <w:rPr>
          <w:rFonts w:ascii="宋体" w:cs="宋体"/>
          <w:kern w:val="0"/>
          <w:sz w:val="24"/>
          <w:szCs w:val="24"/>
        </w:rPr>
      </w:pPr>
      <w:r>
        <w:rPr>
          <w:rFonts w:ascii="宋体" w:hAnsi="宋体" w:cs="宋体"/>
          <w:kern w:val="0"/>
          <w:sz w:val="24"/>
          <w:szCs w:val="24"/>
        </w:rPr>
        <w:t>2013</w:t>
      </w:r>
      <w:r w:rsidRPr="00B50BDB">
        <w:rPr>
          <w:rFonts w:ascii="宋体" w:hAnsi="宋体" w:cs="宋体" w:hint="eastAsia"/>
          <w:kern w:val="0"/>
          <w:sz w:val="24"/>
          <w:szCs w:val="24"/>
        </w:rPr>
        <w:t>年度本科课程建设立项工作即将开始，根据教育部教高</w:t>
      </w:r>
      <w:r w:rsidRPr="00B50BDB">
        <w:rPr>
          <w:rFonts w:ascii="宋体" w:hAnsi="宋体" w:cs="宋体"/>
          <w:kern w:val="0"/>
          <w:sz w:val="24"/>
          <w:szCs w:val="24"/>
        </w:rPr>
        <w:t>[2003]1</w:t>
      </w:r>
      <w:r w:rsidRPr="00B50BDB">
        <w:rPr>
          <w:rFonts w:ascii="宋体" w:hAnsi="宋体" w:cs="宋体" w:hint="eastAsia"/>
          <w:kern w:val="0"/>
          <w:sz w:val="24"/>
          <w:szCs w:val="24"/>
        </w:rPr>
        <w:t>号《教育部关于启动高等学校教学质量与教学改革工程精品课程建设工作的通知》、《关于进一步深化本科教学改革全面提高教学质量的若干意见》文件精神以及《对外经济贸易大学本科精品课程建设实施办法》（附件一）的有关规定，同时，根据我校多年课程建设的基本情况，我校对</w:t>
      </w:r>
      <w:r>
        <w:rPr>
          <w:rFonts w:ascii="宋体" w:hAnsi="宋体" w:cs="宋体"/>
          <w:bCs/>
          <w:kern w:val="0"/>
          <w:sz w:val="24"/>
          <w:szCs w:val="24"/>
        </w:rPr>
        <w:t>2013</w:t>
      </w:r>
      <w:r w:rsidRPr="00B50BDB">
        <w:rPr>
          <w:rFonts w:ascii="宋体" w:hAnsi="宋体" w:cs="宋体" w:hint="eastAsia"/>
          <w:kern w:val="0"/>
          <w:sz w:val="24"/>
          <w:szCs w:val="24"/>
        </w:rPr>
        <w:t>年度的课程建设工作提出如下要求。</w:t>
      </w:r>
    </w:p>
    <w:p w:rsidR="00B62C13" w:rsidRPr="00B50BDB" w:rsidRDefault="00B62C13" w:rsidP="00A60BAC">
      <w:pPr>
        <w:widowControl/>
        <w:tabs>
          <w:tab w:val="left" w:pos="0"/>
        </w:tabs>
        <w:spacing w:beforeLines="50" w:line="300" w:lineRule="auto"/>
        <w:ind w:firstLine="181"/>
        <w:jc w:val="center"/>
        <w:rPr>
          <w:rFonts w:ascii="宋体" w:cs="宋体"/>
          <w:kern w:val="0"/>
          <w:sz w:val="24"/>
          <w:szCs w:val="24"/>
        </w:rPr>
      </w:pPr>
      <w:r w:rsidRPr="00B50BDB">
        <w:rPr>
          <w:rFonts w:ascii="黑体" w:eastAsia="黑体" w:hAnsi="宋体" w:cs="宋体" w:hint="eastAsia"/>
          <w:bCs/>
          <w:kern w:val="0"/>
          <w:sz w:val="24"/>
          <w:szCs w:val="24"/>
        </w:rPr>
        <w:t>一、课程建设应遵循的基本原则</w:t>
      </w:r>
    </w:p>
    <w:p w:rsidR="00B62C13" w:rsidRPr="00B50BDB" w:rsidRDefault="00B62C13" w:rsidP="00A60BAC">
      <w:pPr>
        <w:widowControl/>
        <w:tabs>
          <w:tab w:val="num" w:pos="0"/>
        </w:tabs>
        <w:spacing w:beforeLines="50" w:line="300" w:lineRule="auto"/>
        <w:ind w:firstLine="540"/>
        <w:jc w:val="left"/>
        <w:rPr>
          <w:rFonts w:ascii="宋体" w:cs="宋体"/>
          <w:kern w:val="0"/>
          <w:sz w:val="24"/>
          <w:szCs w:val="24"/>
        </w:rPr>
      </w:pPr>
      <w:r w:rsidRPr="00B50BDB">
        <w:rPr>
          <w:rFonts w:ascii="宋体" w:hAnsi="宋体" w:cs="宋体"/>
          <w:kern w:val="0"/>
          <w:sz w:val="24"/>
          <w:szCs w:val="24"/>
        </w:rPr>
        <w:t>1</w:t>
      </w:r>
      <w:r w:rsidRPr="00B50BDB">
        <w:rPr>
          <w:rFonts w:ascii="宋体" w:hAnsi="宋体" w:cs="宋体" w:hint="eastAsia"/>
          <w:kern w:val="0"/>
          <w:sz w:val="24"/>
          <w:szCs w:val="24"/>
        </w:rPr>
        <w:t>．各学院应根据学校“十二五”发展规划，制订本单位课程建设规划，使其与学科、专业发展规划保持高度一致。</w:t>
      </w:r>
    </w:p>
    <w:p w:rsidR="00B62C13" w:rsidRPr="00B50BDB" w:rsidRDefault="00B62C13" w:rsidP="00A60BAC">
      <w:pPr>
        <w:widowControl/>
        <w:tabs>
          <w:tab w:val="num" w:pos="899"/>
        </w:tabs>
        <w:spacing w:beforeLines="50" w:line="300" w:lineRule="auto"/>
        <w:ind w:left="899" w:hanging="360"/>
        <w:jc w:val="left"/>
        <w:rPr>
          <w:rFonts w:ascii="宋体" w:cs="宋体"/>
          <w:kern w:val="0"/>
          <w:sz w:val="24"/>
          <w:szCs w:val="24"/>
        </w:rPr>
      </w:pPr>
      <w:r w:rsidRPr="00B50BDB">
        <w:rPr>
          <w:rFonts w:ascii="宋体" w:hAnsi="宋体" w:cs="宋体"/>
          <w:kern w:val="0"/>
          <w:sz w:val="24"/>
          <w:szCs w:val="24"/>
        </w:rPr>
        <w:t>2</w:t>
      </w:r>
      <w:r w:rsidRPr="00B50BDB">
        <w:rPr>
          <w:rFonts w:ascii="宋体" w:hAnsi="宋体" w:cs="宋体" w:hint="eastAsia"/>
          <w:kern w:val="0"/>
          <w:sz w:val="24"/>
          <w:szCs w:val="24"/>
        </w:rPr>
        <w:t>．课程建设要与培养方案高度一致。</w:t>
      </w:r>
    </w:p>
    <w:p w:rsidR="00B62C13" w:rsidRPr="00B50BDB" w:rsidRDefault="00B62C13" w:rsidP="00A60BAC">
      <w:pPr>
        <w:widowControl/>
        <w:tabs>
          <w:tab w:val="num" w:pos="899"/>
        </w:tabs>
        <w:spacing w:beforeLines="50" w:line="300" w:lineRule="auto"/>
        <w:ind w:left="899" w:hanging="360"/>
        <w:jc w:val="left"/>
        <w:rPr>
          <w:rFonts w:ascii="宋体" w:cs="宋体"/>
          <w:kern w:val="0"/>
          <w:sz w:val="24"/>
          <w:szCs w:val="24"/>
        </w:rPr>
      </w:pPr>
      <w:r w:rsidRPr="00B50BDB">
        <w:rPr>
          <w:rFonts w:ascii="宋体" w:hAnsi="宋体" w:cs="宋体"/>
          <w:kern w:val="0"/>
          <w:sz w:val="24"/>
          <w:szCs w:val="24"/>
        </w:rPr>
        <w:t>3</w:t>
      </w:r>
      <w:r w:rsidRPr="00B50BDB">
        <w:rPr>
          <w:rFonts w:ascii="宋体" w:hAnsi="宋体" w:cs="宋体" w:hint="eastAsia"/>
          <w:kern w:val="0"/>
          <w:sz w:val="24"/>
          <w:szCs w:val="24"/>
        </w:rPr>
        <w:t>．重点开发、建设实验教学课程和研究性教学课程。</w:t>
      </w:r>
    </w:p>
    <w:p w:rsidR="00B62C13" w:rsidRPr="00B50BDB" w:rsidRDefault="00B62C13" w:rsidP="00A60BAC">
      <w:pPr>
        <w:widowControl/>
        <w:tabs>
          <w:tab w:val="num" w:pos="899"/>
        </w:tabs>
        <w:spacing w:beforeLines="50" w:line="300" w:lineRule="auto"/>
        <w:ind w:left="899" w:hanging="360"/>
        <w:jc w:val="left"/>
        <w:rPr>
          <w:rFonts w:ascii="宋体" w:cs="宋体"/>
          <w:kern w:val="0"/>
          <w:sz w:val="24"/>
          <w:szCs w:val="24"/>
        </w:rPr>
      </w:pPr>
      <w:r w:rsidRPr="00B50BDB">
        <w:rPr>
          <w:rFonts w:ascii="宋体" w:hAnsi="宋体" w:cs="宋体"/>
          <w:kern w:val="0"/>
          <w:sz w:val="24"/>
          <w:szCs w:val="24"/>
        </w:rPr>
        <w:t>4</w:t>
      </w:r>
      <w:r w:rsidRPr="00B50BDB">
        <w:rPr>
          <w:rFonts w:ascii="宋体" w:hAnsi="宋体" w:cs="宋体" w:hint="eastAsia"/>
          <w:kern w:val="0"/>
          <w:sz w:val="24"/>
          <w:szCs w:val="24"/>
        </w:rPr>
        <w:t>．把师资队伍建设作为课程建设的第一要务。</w:t>
      </w:r>
    </w:p>
    <w:p w:rsidR="00B62C13" w:rsidRPr="00B50BDB" w:rsidRDefault="00B62C13" w:rsidP="00A60BAC">
      <w:pPr>
        <w:widowControl/>
        <w:tabs>
          <w:tab w:val="num" w:pos="899"/>
        </w:tabs>
        <w:spacing w:beforeLines="50" w:line="300" w:lineRule="auto"/>
        <w:ind w:left="899" w:hanging="360"/>
        <w:jc w:val="left"/>
        <w:rPr>
          <w:rFonts w:ascii="宋体" w:cs="宋体"/>
          <w:kern w:val="0"/>
          <w:sz w:val="24"/>
          <w:szCs w:val="24"/>
        </w:rPr>
      </w:pPr>
      <w:r w:rsidRPr="00B50BDB">
        <w:rPr>
          <w:rFonts w:ascii="宋体" w:hAnsi="宋体" w:cs="宋体"/>
          <w:kern w:val="0"/>
          <w:sz w:val="24"/>
          <w:szCs w:val="24"/>
        </w:rPr>
        <w:t>5</w:t>
      </w:r>
      <w:r w:rsidRPr="00B50BDB">
        <w:rPr>
          <w:rFonts w:ascii="宋体" w:hAnsi="宋体" w:cs="宋体" w:hint="eastAsia"/>
          <w:kern w:val="0"/>
          <w:sz w:val="24"/>
          <w:szCs w:val="24"/>
        </w:rPr>
        <w:t>．把教学内容的更新、改进与教学方法的改革密切结合起来。</w:t>
      </w:r>
    </w:p>
    <w:p w:rsidR="00B62C13" w:rsidRPr="00B50BDB" w:rsidRDefault="00B62C13" w:rsidP="00A60BAC">
      <w:pPr>
        <w:widowControl/>
        <w:tabs>
          <w:tab w:val="num" w:pos="899"/>
        </w:tabs>
        <w:spacing w:beforeLines="50" w:line="300" w:lineRule="auto"/>
        <w:ind w:left="899" w:hanging="360"/>
        <w:jc w:val="left"/>
        <w:rPr>
          <w:rFonts w:ascii="宋体" w:cs="宋体"/>
          <w:kern w:val="0"/>
          <w:sz w:val="24"/>
          <w:szCs w:val="24"/>
        </w:rPr>
      </w:pPr>
      <w:r w:rsidRPr="00B50BDB">
        <w:rPr>
          <w:rFonts w:ascii="宋体" w:hAnsi="宋体" w:cs="宋体"/>
          <w:kern w:val="0"/>
          <w:sz w:val="24"/>
          <w:szCs w:val="24"/>
        </w:rPr>
        <w:t>6</w:t>
      </w:r>
      <w:r w:rsidRPr="00B50BDB">
        <w:rPr>
          <w:rFonts w:ascii="宋体" w:hAnsi="宋体" w:cs="宋体" w:hint="eastAsia"/>
          <w:kern w:val="0"/>
          <w:sz w:val="24"/>
          <w:szCs w:val="24"/>
        </w:rPr>
        <w:t>．</w:t>
      </w:r>
      <w:r w:rsidRPr="00B50BDB">
        <w:rPr>
          <w:rFonts w:ascii="宋体" w:hAnsi="宋体" w:cs="宋体"/>
          <w:kern w:val="0"/>
          <w:sz w:val="24"/>
          <w:szCs w:val="24"/>
        </w:rPr>
        <w:t xml:space="preserve"> </w:t>
      </w:r>
      <w:r w:rsidRPr="00B50BDB">
        <w:rPr>
          <w:rFonts w:ascii="宋体" w:hAnsi="宋体" w:cs="宋体" w:hint="eastAsia"/>
          <w:kern w:val="0"/>
          <w:sz w:val="24"/>
          <w:szCs w:val="24"/>
        </w:rPr>
        <w:t>把课程评审与实际教学效果、教学质量结合起来。</w:t>
      </w:r>
    </w:p>
    <w:p w:rsidR="00B62C13" w:rsidRPr="00B50BDB" w:rsidRDefault="00B62C13" w:rsidP="00A60BAC">
      <w:pPr>
        <w:widowControl/>
        <w:tabs>
          <w:tab w:val="num" w:pos="899"/>
        </w:tabs>
        <w:spacing w:beforeLines="50" w:line="300" w:lineRule="auto"/>
        <w:ind w:left="899" w:hanging="360"/>
        <w:jc w:val="left"/>
        <w:rPr>
          <w:rFonts w:ascii="宋体" w:cs="宋体"/>
          <w:kern w:val="0"/>
          <w:sz w:val="24"/>
          <w:szCs w:val="24"/>
        </w:rPr>
      </w:pPr>
      <w:r w:rsidRPr="00B50BDB">
        <w:rPr>
          <w:rFonts w:ascii="宋体" w:hAnsi="宋体" w:cs="宋体"/>
          <w:kern w:val="0"/>
          <w:sz w:val="24"/>
          <w:szCs w:val="24"/>
        </w:rPr>
        <w:t>7</w:t>
      </w:r>
      <w:r w:rsidRPr="00B50BDB">
        <w:rPr>
          <w:rFonts w:ascii="宋体" w:hAnsi="宋体" w:cs="宋体" w:hint="eastAsia"/>
          <w:kern w:val="0"/>
          <w:sz w:val="24"/>
          <w:szCs w:val="24"/>
        </w:rPr>
        <w:t>．把课堂教学与网络辅助教学结合起来。</w:t>
      </w:r>
    </w:p>
    <w:p w:rsidR="00B62C13" w:rsidRPr="00B50BDB" w:rsidRDefault="00B62C13" w:rsidP="00A60BAC">
      <w:pPr>
        <w:widowControl/>
        <w:tabs>
          <w:tab w:val="num" w:pos="899"/>
        </w:tabs>
        <w:spacing w:beforeLines="50" w:line="300" w:lineRule="auto"/>
        <w:ind w:left="899" w:hanging="360"/>
        <w:jc w:val="left"/>
        <w:rPr>
          <w:rFonts w:ascii="宋体" w:cs="宋体"/>
          <w:kern w:val="0"/>
          <w:sz w:val="24"/>
          <w:szCs w:val="24"/>
        </w:rPr>
      </w:pPr>
      <w:r w:rsidRPr="00B50BDB">
        <w:rPr>
          <w:rFonts w:ascii="宋体" w:hAnsi="宋体" w:cs="宋体"/>
          <w:kern w:val="0"/>
          <w:sz w:val="24"/>
          <w:szCs w:val="24"/>
        </w:rPr>
        <w:t>8</w:t>
      </w:r>
      <w:r w:rsidRPr="00B50BDB">
        <w:rPr>
          <w:rFonts w:ascii="宋体" w:hAnsi="宋体" w:cs="宋体" w:hint="eastAsia"/>
          <w:kern w:val="0"/>
          <w:sz w:val="24"/>
          <w:szCs w:val="24"/>
        </w:rPr>
        <w:t>．把传统品牌课程建设与创新型课程建设结合起来。</w:t>
      </w:r>
    </w:p>
    <w:p w:rsidR="00B62C13" w:rsidRPr="00B50BDB" w:rsidRDefault="00B62C13" w:rsidP="00A60BAC">
      <w:pPr>
        <w:widowControl/>
        <w:tabs>
          <w:tab w:val="num" w:pos="899"/>
          <w:tab w:val="left" w:pos="1080"/>
        </w:tabs>
        <w:spacing w:beforeLines="50" w:line="300" w:lineRule="auto"/>
        <w:ind w:left="899" w:hanging="360"/>
        <w:jc w:val="left"/>
        <w:rPr>
          <w:rFonts w:ascii="宋体" w:cs="宋体"/>
          <w:kern w:val="0"/>
          <w:sz w:val="24"/>
          <w:szCs w:val="24"/>
        </w:rPr>
      </w:pPr>
      <w:r w:rsidRPr="00B50BDB">
        <w:rPr>
          <w:rFonts w:ascii="宋体" w:hAnsi="宋体" w:cs="宋体"/>
          <w:kern w:val="0"/>
          <w:sz w:val="24"/>
          <w:szCs w:val="24"/>
        </w:rPr>
        <w:t>9</w:t>
      </w:r>
      <w:r w:rsidRPr="00B50BDB">
        <w:rPr>
          <w:rFonts w:ascii="宋体" w:hAnsi="宋体" w:cs="宋体" w:hint="eastAsia"/>
          <w:kern w:val="0"/>
          <w:sz w:val="24"/>
          <w:szCs w:val="24"/>
        </w:rPr>
        <w:t>．注重课程建设成果在教学中的运用。</w:t>
      </w:r>
    </w:p>
    <w:p w:rsidR="00B62C13" w:rsidRPr="00B50BDB" w:rsidRDefault="00B62C13" w:rsidP="00A60BAC">
      <w:pPr>
        <w:widowControl/>
        <w:spacing w:beforeLines="50" w:line="300" w:lineRule="auto"/>
        <w:jc w:val="center"/>
        <w:rPr>
          <w:rFonts w:ascii="宋体" w:cs="宋体"/>
          <w:kern w:val="0"/>
          <w:sz w:val="24"/>
          <w:szCs w:val="24"/>
        </w:rPr>
      </w:pPr>
      <w:r w:rsidRPr="00B50BDB">
        <w:rPr>
          <w:rFonts w:ascii="黑体" w:eastAsia="黑体" w:hAnsi="宋体" w:cs="宋体" w:hint="eastAsia"/>
          <w:bCs/>
          <w:kern w:val="0"/>
          <w:sz w:val="24"/>
          <w:szCs w:val="24"/>
        </w:rPr>
        <w:t>二、课程建设的分类</w:t>
      </w:r>
    </w:p>
    <w:p w:rsidR="00B62C13" w:rsidRPr="00B50BDB" w:rsidRDefault="00B62C13" w:rsidP="00E716A9">
      <w:pPr>
        <w:widowControl/>
        <w:tabs>
          <w:tab w:val="num" w:pos="840"/>
        </w:tabs>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我校的课程建设分为常规课程建设、精品课程建设和荣誉课程建设（该类课程建设单列）。</w:t>
      </w:r>
    </w:p>
    <w:p w:rsidR="00B62C13" w:rsidRPr="00B50BDB" w:rsidRDefault="00B62C13" w:rsidP="00A60BAC">
      <w:pPr>
        <w:widowControl/>
        <w:tabs>
          <w:tab w:val="num" w:pos="840"/>
          <w:tab w:val="left" w:pos="900"/>
        </w:tabs>
        <w:spacing w:beforeLines="50" w:line="300" w:lineRule="auto"/>
        <w:ind w:left="840" w:hanging="360"/>
        <w:jc w:val="left"/>
        <w:rPr>
          <w:rFonts w:ascii="宋体" w:cs="宋体"/>
          <w:kern w:val="0"/>
          <w:sz w:val="24"/>
          <w:szCs w:val="24"/>
        </w:rPr>
      </w:pPr>
      <w:r w:rsidRPr="00B50BDB">
        <w:rPr>
          <w:rFonts w:ascii="宋体" w:hAnsi="宋体" w:cs="宋体"/>
          <w:kern w:val="0"/>
          <w:sz w:val="24"/>
          <w:szCs w:val="24"/>
        </w:rPr>
        <w:t>1</w:t>
      </w:r>
      <w:r w:rsidRPr="00B50BDB">
        <w:rPr>
          <w:rFonts w:ascii="宋体" w:hAnsi="宋体" w:cs="宋体" w:hint="eastAsia"/>
          <w:kern w:val="0"/>
          <w:sz w:val="24"/>
          <w:szCs w:val="24"/>
        </w:rPr>
        <w:t>．常规课程</w:t>
      </w:r>
    </w:p>
    <w:p w:rsidR="00B62C13" w:rsidRPr="00B50BDB" w:rsidRDefault="00B62C13" w:rsidP="00E716A9">
      <w:pPr>
        <w:widowControl/>
        <w:tabs>
          <w:tab w:val="left" w:pos="900"/>
        </w:tabs>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我校常规课程立项重点扶持以下项目：</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①影响大，收益面广的公共基础课程；</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②新增专业或专业方向急需开设的课程；</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③进行教学内容整合、教学流程或教学环节改造的课程；</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④反映最新教学成果或学科前沿研究成果的课程。</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kern w:val="0"/>
          <w:sz w:val="24"/>
          <w:szCs w:val="24"/>
        </w:rPr>
        <w:t>2</w:t>
      </w:r>
      <w:r w:rsidRPr="00B50BDB">
        <w:rPr>
          <w:rFonts w:ascii="宋体" w:hAnsi="宋体" w:cs="宋体" w:hint="eastAsia"/>
          <w:kern w:val="0"/>
          <w:sz w:val="24"/>
          <w:szCs w:val="24"/>
        </w:rPr>
        <w:t>．精品课程</w:t>
      </w:r>
    </w:p>
    <w:p w:rsidR="00B62C13" w:rsidRPr="00B50BDB" w:rsidRDefault="00B62C13" w:rsidP="00E716A9">
      <w:pPr>
        <w:widowControl/>
        <w:tabs>
          <w:tab w:val="left" w:pos="900"/>
        </w:tabs>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精品课程立项应体现以下导向性原则：</w:t>
      </w:r>
    </w:p>
    <w:p w:rsidR="00B62C13" w:rsidRPr="00B50BDB" w:rsidRDefault="00B62C13" w:rsidP="00E716A9">
      <w:pPr>
        <w:widowControl/>
        <w:tabs>
          <w:tab w:val="left" w:pos="900"/>
        </w:tabs>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①课程历史较悠久</w:t>
      </w:r>
      <w:r w:rsidRPr="00B50BDB">
        <w:rPr>
          <w:rFonts w:ascii="宋体" w:hAnsi="宋体" w:cs="宋体"/>
          <w:kern w:val="0"/>
          <w:sz w:val="24"/>
          <w:szCs w:val="24"/>
        </w:rPr>
        <w:t>(</w:t>
      </w:r>
      <w:r w:rsidRPr="00B50BDB">
        <w:rPr>
          <w:rFonts w:ascii="宋体" w:hAnsi="宋体" w:cs="宋体" w:hint="eastAsia"/>
          <w:kern w:val="0"/>
          <w:sz w:val="24"/>
          <w:szCs w:val="24"/>
        </w:rPr>
        <w:t>开课时间不少于</w:t>
      </w:r>
      <w:r w:rsidRPr="00B50BDB">
        <w:rPr>
          <w:rFonts w:ascii="宋体" w:hAnsi="宋体" w:cs="宋体"/>
          <w:kern w:val="0"/>
          <w:sz w:val="24"/>
          <w:szCs w:val="24"/>
        </w:rPr>
        <w:t>3</w:t>
      </w:r>
      <w:r w:rsidRPr="00B50BDB">
        <w:rPr>
          <w:rFonts w:ascii="宋体" w:hAnsi="宋体" w:cs="宋体" w:hint="eastAsia"/>
          <w:kern w:val="0"/>
          <w:sz w:val="24"/>
          <w:szCs w:val="24"/>
        </w:rPr>
        <w:t>年</w:t>
      </w:r>
      <w:r w:rsidRPr="00B50BDB">
        <w:rPr>
          <w:rFonts w:ascii="宋体" w:hAnsi="宋体" w:cs="宋体"/>
          <w:kern w:val="0"/>
          <w:sz w:val="24"/>
          <w:szCs w:val="24"/>
        </w:rPr>
        <w:t>)</w:t>
      </w:r>
      <w:r w:rsidRPr="00B50BDB">
        <w:rPr>
          <w:rFonts w:ascii="宋体" w:hAnsi="宋体" w:cs="宋体" w:hint="eastAsia"/>
          <w:kern w:val="0"/>
          <w:sz w:val="24"/>
          <w:szCs w:val="24"/>
        </w:rPr>
        <w:t>，师资队伍较雄厚，拥有学科带头人或校级以上优秀教师，采用本校自编并经学院学术委员会认定具有较高学术价值和一定影响力的教材、教学参考资料，项目完成后将对相关学科课程产生示范效应的课程；暂无自编教材，但经专家考核认为在建设过程中能出版在学界具有一定影响力教材的课程；</w:t>
      </w:r>
    </w:p>
    <w:p w:rsidR="00B62C13" w:rsidRPr="00B50BDB" w:rsidRDefault="00B62C13" w:rsidP="00E716A9">
      <w:pPr>
        <w:widowControl/>
        <w:tabs>
          <w:tab w:val="left" w:pos="900"/>
        </w:tabs>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②具有传统优势的课程；</w:t>
      </w:r>
    </w:p>
    <w:p w:rsidR="00B62C13" w:rsidRPr="00B50BDB" w:rsidRDefault="00B62C13" w:rsidP="00E716A9">
      <w:pPr>
        <w:widowControl/>
        <w:tabs>
          <w:tab w:val="left" w:pos="900"/>
        </w:tabs>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③经过建设能够体现我校教学特色的课程；</w:t>
      </w:r>
    </w:p>
    <w:p w:rsidR="00B62C13" w:rsidRPr="00B50BDB" w:rsidRDefault="00B62C13" w:rsidP="00E716A9">
      <w:pPr>
        <w:widowControl/>
        <w:tabs>
          <w:tab w:val="left" w:pos="900"/>
        </w:tabs>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④经过建设能够占据国内相同课程领先地位的课程；</w:t>
      </w:r>
    </w:p>
    <w:p w:rsidR="00B62C13" w:rsidRPr="00B50BDB" w:rsidRDefault="00B62C13" w:rsidP="00E716A9">
      <w:pPr>
        <w:widowControl/>
        <w:tabs>
          <w:tab w:val="left" w:pos="900"/>
        </w:tabs>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⑤拥有优秀师资，从国外引进的国内尚未开设但对本学科、专业人才培养具有重要意义的课程；</w:t>
      </w:r>
    </w:p>
    <w:p w:rsidR="00B62C13" w:rsidRPr="00B50BDB" w:rsidRDefault="00B62C13" w:rsidP="00E716A9">
      <w:pPr>
        <w:widowControl/>
        <w:tabs>
          <w:tab w:val="left" w:pos="900"/>
        </w:tabs>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⑥教学思想先进，教学方法独特，具有产生校级以上优秀教学成果潜力或具有很高推广意义的课程；</w:t>
      </w:r>
    </w:p>
    <w:p w:rsidR="00B62C13" w:rsidRPr="00B50BDB" w:rsidRDefault="00B62C13" w:rsidP="00E716A9">
      <w:pPr>
        <w:widowControl/>
        <w:tabs>
          <w:tab w:val="left" w:pos="900"/>
        </w:tabs>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⑦教学效果突出，教学质量优良，课程主持人教风严谨，师德高尚，学术素养深厚的课程；</w:t>
      </w:r>
    </w:p>
    <w:p w:rsidR="00B62C13" w:rsidRPr="00B50BDB" w:rsidRDefault="00B62C13" w:rsidP="00E716A9">
      <w:pPr>
        <w:widowControl/>
        <w:tabs>
          <w:tab w:val="left" w:pos="900"/>
        </w:tabs>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⑧跨学科建设的对于提高学生的学科基础知识、基础理论、基本技能将产生重大影响的课程。</w:t>
      </w:r>
    </w:p>
    <w:p w:rsidR="00B62C13" w:rsidRPr="00B50BDB" w:rsidRDefault="00B62C13" w:rsidP="00A60BAC">
      <w:pPr>
        <w:widowControl/>
        <w:spacing w:beforeLines="50" w:line="300" w:lineRule="auto"/>
        <w:jc w:val="center"/>
        <w:rPr>
          <w:rFonts w:ascii="宋体" w:cs="宋体"/>
          <w:kern w:val="0"/>
          <w:sz w:val="24"/>
          <w:szCs w:val="24"/>
        </w:rPr>
      </w:pPr>
      <w:r w:rsidRPr="00B50BDB">
        <w:rPr>
          <w:rFonts w:ascii="宋体" w:hAnsi="宋体" w:cs="宋体" w:hint="eastAsia"/>
          <w:b/>
          <w:bCs/>
          <w:kern w:val="0"/>
          <w:sz w:val="24"/>
          <w:szCs w:val="24"/>
        </w:rPr>
        <w:t>三、</w:t>
      </w:r>
      <w:r w:rsidRPr="00B50BDB">
        <w:rPr>
          <w:rFonts w:ascii="黑体" w:eastAsia="黑体" w:hAnsi="宋体" w:cs="宋体" w:hint="eastAsia"/>
          <w:bCs/>
          <w:kern w:val="0"/>
          <w:sz w:val="24"/>
          <w:szCs w:val="24"/>
        </w:rPr>
        <w:t>课程建设目标</w:t>
      </w:r>
    </w:p>
    <w:p w:rsidR="00B62C13" w:rsidRPr="00B50BDB" w:rsidRDefault="00B62C13" w:rsidP="00A60BAC">
      <w:pPr>
        <w:widowControl/>
        <w:tabs>
          <w:tab w:val="num" w:pos="540"/>
        </w:tabs>
        <w:spacing w:beforeLines="50" w:line="300" w:lineRule="auto"/>
        <w:ind w:right="178" w:firstLine="480"/>
        <w:jc w:val="left"/>
        <w:rPr>
          <w:rFonts w:ascii="宋体" w:cs="宋体"/>
          <w:kern w:val="0"/>
          <w:sz w:val="24"/>
          <w:szCs w:val="24"/>
        </w:rPr>
      </w:pPr>
      <w:r w:rsidRPr="00B50BDB">
        <w:rPr>
          <w:rFonts w:ascii="宋体" w:hAnsi="宋体" w:cs="宋体"/>
          <w:kern w:val="0"/>
          <w:sz w:val="24"/>
          <w:szCs w:val="24"/>
        </w:rPr>
        <w:t>1</w:t>
      </w:r>
      <w:r w:rsidRPr="00B50BDB">
        <w:rPr>
          <w:rFonts w:ascii="宋体" w:hAnsi="宋体" w:cs="宋体" w:hint="eastAsia"/>
          <w:kern w:val="0"/>
          <w:sz w:val="24"/>
          <w:szCs w:val="24"/>
        </w:rPr>
        <w:t>．课程建设应该围绕我校“十二五”发展规划所确定的教学工作目标、人才培养目标和学科建设规划展开，发挥拉动课程体系建设的重大作用，通过精品课程建设提高学校整体教学水平。</w:t>
      </w:r>
    </w:p>
    <w:p w:rsidR="00B62C13" w:rsidRPr="00B50BDB" w:rsidRDefault="00B62C13" w:rsidP="00A60BAC">
      <w:pPr>
        <w:widowControl/>
        <w:tabs>
          <w:tab w:val="num" w:pos="540"/>
        </w:tabs>
        <w:spacing w:beforeLines="50" w:line="300" w:lineRule="auto"/>
        <w:ind w:right="178" w:firstLine="480"/>
        <w:jc w:val="left"/>
        <w:rPr>
          <w:rFonts w:ascii="宋体" w:cs="宋体"/>
          <w:kern w:val="0"/>
          <w:sz w:val="24"/>
          <w:szCs w:val="24"/>
        </w:rPr>
      </w:pPr>
      <w:r w:rsidRPr="00B50BDB">
        <w:rPr>
          <w:rFonts w:ascii="宋体" w:hAnsi="宋体" w:cs="宋体"/>
          <w:kern w:val="0"/>
          <w:sz w:val="24"/>
          <w:szCs w:val="24"/>
        </w:rPr>
        <w:t>2</w:t>
      </w:r>
      <w:r w:rsidRPr="00B50BDB">
        <w:rPr>
          <w:rFonts w:ascii="宋体" w:hAnsi="宋体" w:cs="宋体" w:hint="eastAsia"/>
          <w:kern w:val="0"/>
          <w:sz w:val="24"/>
          <w:szCs w:val="24"/>
        </w:rPr>
        <w:t>．课程建设应树立精品意识和品牌意识，内容先进，及时反映本学科领域的最新科技成果，同时，广泛吸收先进的教学经验，积极整合优秀教改成果，体现新时期对人才培养提出的新要求，巩固和创立一批在国内具有一定影响力的优秀课程。</w:t>
      </w:r>
    </w:p>
    <w:p w:rsidR="00B62C13" w:rsidRPr="00B50BDB" w:rsidRDefault="00B62C13" w:rsidP="00A60BAC">
      <w:pPr>
        <w:widowControl/>
        <w:tabs>
          <w:tab w:val="num" w:pos="0"/>
        </w:tabs>
        <w:spacing w:beforeLines="50" w:line="300" w:lineRule="auto"/>
        <w:ind w:right="178" w:firstLine="540"/>
        <w:jc w:val="left"/>
        <w:rPr>
          <w:rFonts w:ascii="宋体" w:cs="宋体"/>
          <w:kern w:val="0"/>
          <w:sz w:val="24"/>
          <w:szCs w:val="24"/>
        </w:rPr>
      </w:pPr>
      <w:r w:rsidRPr="00B50BDB">
        <w:rPr>
          <w:rFonts w:ascii="宋体" w:hAnsi="宋体" w:cs="宋体"/>
          <w:kern w:val="0"/>
          <w:sz w:val="24"/>
          <w:szCs w:val="24"/>
        </w:rPr>
        <w:t>3</w:t>
      </w:r>
      <w:r w:rsidRPr="00B50BDB">
        <w:rPr>
          <w:rFonts w:ascii="宋体" w:hAnsi="宋体" w:cs="宋体" w:hint="eastAsia"/>
          <w:kern w:val="0"/>
          <w:sz w:val="24"/>
          <w:szCs w:val="24"/>
        </w:rPr>
        <w:t>．课程建设要努力提倡创新意识和国际视野，要努力建设一批能够反映我校教学特色、体现当代国内外先进教学思想、教学内容和教学方法的新型课程，以增强我校培养人才的国际竞争力。</w:t>
      </w:r>
    </w:p>
    <w:p w:rsidR="00B62C13" w:rsidRPr="00B50BDB" w:rsidRDefault="00B62C13" w:rsidP="00A60BAC">
      <w:pPr>
        <w:widowControl/>
        <w:tabs>
          <w:tab w:val="num" w:pos="0"/>
        </w:tabs>
        <w:spacing w:beforeLines="50" w:line="300" w:lineRule="auto"/>
        <w:ind w:right="178" w:firstLine="540"/>
        <w:jc w:val="left"/>
        <w:rPr>
          <w:rFonts w:ascii="宋体" w:cs="宋体"/>
          <w:kern w:val="0"/>
          <w:sz w:val="24"/>
          <w:szCs w:val="24"/>
        </w:rPr>
      </w:pPr>
      <w:r w:rsidRPr="00B50BDB">
        <w:rPr>
          <w:rFonts w:ascii="宋体" w:hAnsi="宋体" w:cs="宋体"/>
          <w:kern w:val="0"/>
          <w:sz w:val="24"/>
          <w:szCs w:val="24"/>
        </w:rPr>
        <w:t>4</w:t>
      </w:r>
      <w:r w:rsidRPr="00B50BDB">
        <w:rPr>
          <w:rFonts w:ascii="宋体" w:hAnsi="宋体" w:cs="宋体" w:hint="eastAsia"/>
          <w:kern w:val="0"/>
          <w:sz w:val="24"/>
          <w:szCs w:val="24"/>
        </w:rPr>
        <w:t>．课程建设应以师资队伍建设、教材建设、教学方法研究与推广作为重点建设内容，要求学术造诣较高、具有丰富授课经验的主讲教授主持，要通过课程建设逐步形成一支结构合理、人员稳定、教学水平高、教学效果好的教师梯队，鼓励教学管理人员和学生积极参与课程建设；教材要采用系列化的优秀教材，鼓励建设一体化设计、多种媒体有机结合的立体化教材；开展双语教学、制作多媒体课件等多方面工作的建设。</w:t>
      </w:r>
    </w:p>
    <w:p w:rsidR="00B62C13" w:rsidRPr="00B50BDB" w:rsidRDefault="00B62C13" w:rsidP="00A60BAC">
      <w:pPr>
        <w:widowControl/>
        <w:tabs>
          <w:tab w:val="num" w:pos="0"/>
        </w:tabs>
        <w:spacing w:beforeLines="50" w:line="300" w:lineRule="auto"/>
        <w:ind w:right="178" w:firstLine="540"/>
        <w:jc w:val="left"/>
        <w:rPr>
          <w:rFonts w:ascii="宋体" w:cs="宋体"/>
          <w:kern w:val="0"/>
          <w:sz w:val="24"/>
          <w:szCs w:val="24"/>
        </w:rPr>
      </w:pPr>
      <w:r w:rsidRPr="00B50BDB">
        <w:rPr>
          <w:rFonts w:ascii="宋体" w:hAnsi="宋体" w:cs="宋体"/>
          <w:kern w:val="0"/>
          <w:sz w:val="24"/>
          <w:szCs w:val="24"/>
        </w:rPr>
        <w:t>5</w:t>
      </w:r>
      <w:r w:rsidRPr="00B50BDB">
        <w:rPr>
          <w:rFonts w:ascii="宋体" w:hAnsi="宋体" w:cs="宋体" w:hint="eastAsia"/>
          <w:kern w:val="0"/>
          <w:sz w:val="24"/>
          <w:szCs w:val="24"/>
        </w:rPr>
        <w:t>．精品课程建设应该结合“十二五”、“</w:t>
      </w:r>
      <w:r w:rsidRPr="00B50BDB">
        <w:rPr>
          <w:rFonts w:ascii="宋体" w:hAnsi="宋体" w:cs="宋体"/>
          <w:kern w:val="0"/>
          <w:sz w:val="24"/>
          <w:szCs w:val="24"/>
        </w:rPr>
        <w:t>211</w:t>
      </w:r>
      <w:r w:rsidRPr="00B50BDB">
        <w:rPr>
          <w:rFonts w:ascii="宋体" w:hAnsi="宋体" w:cs="宋体" w:hint="eastAsia"/>
          <w:kern w:val="0"/>
          <w:sz w:val="24"/>
          <w:szCs w:val="24"/>
        </w:rPr>
        <w:t>工程”建设项目，切实加强我校优势学科的课程建设，为我校最终顺利通过“</w:t>
      </w:r>
      <w:r w:rsidRPr="00B50BDB">
        <w:rPr>
          <w:rFonts w:ascii="宋体" w:hAnsi="宋体" w:cs="宋体"/>
          <w:kern w:val="0"/>
          <w:sz w:val="24"/>
          <w:szCs w:val="24"/>
        </w:rPr>
        <w:t>211</w:t>
      </w:r>
      <w:r w:rsidRPr="00B50BDB">
        <w:rPr>
          <w:rFonts w:ascii="宋体" w:hAnsi="宋体" w:cs="宋体" w:hint="eastAsia"/>
          <w:kern w:val="0"/>
          <w:sz w:val="24"/>
          <w:szCs w:val="24"/>
        </w:rPr>
        <w:t>工程”评估验收做出应有的贡献。</w:t>
      </w:r>
    </w:p>
    <w:p w:rsidR="00B62C13" w:rsidRPr="00B50BDB" w:rsidRDefault="00B62C13" w:rsidP="00A60BAC">
      <w:pPr>
        <w:widowControl/>
        <w:tabs>
          <w:tab w:val="num" w:pos="0"/>
        </w:tabs>
        <w:spacing w:beforeLines="50" w:line="300" w:lineRule="auto"/>
        <w:ind w:right="178" w:firstLine="540"/>
        <w:jc w:val="left"/>
        <w:rPr>
          <w:rFonts w:ascii="宋体" w:cs="宋体"/>
          <w:kern w:val="0"/>
          <w:sz w:val="24"/>
          <w:szCs w:val="24"/>
        </w:rPr>
      </w:pPr>
      <w:r w:rsidRPr="00B50BDB">
        <w:rPr>
          <w:rFonts w:ascii="宋体" w:hAnsi="宋体" w:cs="宋体"/>
          <w:kern w:val="0"/>
          <w:sz w:val="24"/>
          <w:szCs w:val="24"/>
        </w:rPr>
        <w:t>6</w:t>
      </w:r>
      <w:r w:rsidRPr="00B50BDB">
        <w:rPr>
          <w:rFonts w:ascii="宋体" w:hAnsi="宋体" w:cs="宋体" w:hint="eastAsia"/>
          <w:kern w:val="0"/>
          <w:sz w:val="24"/>
          <w:szCs w:val="24"/>
        </w:rPr>
        <w:t>．常规课程建设要针对我校的薄弱环节，除必修课外，特别要注意建设一批有利于提高人才综合素质培养和创新能力培养的公共基础课程和有利于学科交叉融合、体现现代教学理念的跨学科课程。</w:t>
      </w:r>
    </w:p>
    <w:p w:rsidR="00B62C13" w:rsidRPr="00B50BDB" w:rsidRDefault="00B62C13" w:rsidP="00A60BAC">
      <w:pPr>
        <w:widowControl/>
        <w:tabs>
          <w:tab w:val="num" w:pos="0"/>
        </w:tabs>
        <w:spacing w:beforeLines="50" w:line="300" w:lineRule="auto"/>
        <w:ind w:right="178" w:firstLine="540"/>
        <w:jc w:val="left"/>
        <w:rPr>
          <w:rFonts w:ascii="宋体" w:cs="宋体"/>
          <w:kern w:val="0"/>
          <w:sz w:val="24"/>
          <w:szCs w:val="24"/>
        </w:rPr>
      </w:pPr>
      <w:r w:rsidRPr="00B50BDB">
        <w:rPr>
          <w:rFonts w:ascii="宋体" w:hAnsi="宋体" w:cs="宋体"/>
          <w:kern w:val="0"/>
          <w:sz w:val="24"/>
          <w:szCs w:val="24"/>
        </w:rPr>
        <w:t>7</w:t>
      </w:r>
      <w:r w:rsidRPr="00B50BDB">
        <w:rPr>
          <w:rFonts w:ascii="宋体" w:hAnsi="宋体" w:cs="宋体" w:hint="eastAsia"/>
          <w:kern w:val="0"/>
          <w:sz w:val="24"/>
          <w:szCs w:val="24"/>
        </w:rPr>
        <w:t>．为了充分发挥课程建设成果的作用，应在校内最大限度地实行资源共享，教学大纲、电子课件、习题库等成果应放在我校教学辅助平台上。</w:t>
      </w:r>
    </w:p>
    <w:p w:rsidR="00B62C13" w:rsidRPr="00B50BDB" w:rsidRDefault="00B62C13" w:rsidP="00A60BAC">
      <w:pPr>
        <w:widowControl/>
        <w:tabs>
          <w:tab w:val="num" w:pos="0"/>
        </w:tabs>
        <w:spacing w:beforeLines="50" w:line="300" w:lineRule="auto"/>
        <w:ind w:right="178" w:firstLine="540"/>
        <w:jc w:val="left"/>
        <w:rPr>
          <w:rFonts w:ascii="宋体" w:cs="宋体"/>
          <w:kern w:val="0"/>
          <w:sz w:val="24"/>
          <w:szCs w:val="24"/>
        </w:rPr>
      </w:pPr>
      <w:r w:rsidRPr="00B50BDB">
        <w:rPr>
          <w:rFonts w:ascii="宋体" w:hAnsi="宋体" w:cs="宋体"/>
          <w:kern w:val="0"/>
          <w:sz w:val="24"/>
          <w:szCs w:val="24"/>
        </w:rPr>
        <w:t>8</w:t>
      </w:r>
      <w:r w:rsidRPr="00B50BDB">
        <w:rPr>
          <w:rFonts w:ascii="宋体" w:hAnsi="宋体" w:cs="宋体" w:hint="eastAsia"/>
          <w:kern w:val="0"/>
          <w:sz w:val="24"/>
          <w:szCs w:val="24"/>
        </w:rPr>
        <w:t>．精品课程建设成果的质量原则上应达到申报北京地区高校精品课程的要求，争取入选北京地区高校精品课程或国家级精品课程。</w:t>
      </w:r>
    </w:p>
    <w:p w:rsidR="00B62C13" w:rsidRPr="00B50BDB" w:rsidRDefault="00B62C13" w:rsidP="00A60BAC">
      <w:pPr>
        <w:widowControl/>
        <w:tabs>
          <w:tab w:val="num" w:pos="0"/>
        </w:tabs>
        <w:spacing w:beforeLines="50" w:line="300" w:lineRule="auto"/>
        <w:ind w:right="178" w:firstLine="540"/>
        <w:jc w:val="left"/>
        <w:rPr>
          <w:rFonts w:ascii="宋体" w:cs="宋体"/>
          <w:kern w:val="0"/>
          <w:sz w:val="24"/>
          <w:szCs w:val="24"/>
        </w:rPr>
      </w:pPr>
      <w:r w:rsidRPr="00B50BDB">
        <w:rPr>
          <w:rFonts w:ascii="宋体" w:hAnsi="宋体" w:cs="宋体"/>
          <w:kern w:val="0"/>
          <w:sz w:val="24"/>
          <w:szCs w:val="24"/>
        </w:rPr>
        <w:t>9</w:t>
      </w:r>
      <w:r w:rsidRPr="00B50BDB">
        <w:rPr>
          <w:rFonts w:ascii="宋体" w:hAnsi="宋体" w:cs="宋体" w:hint="eastAsia"/>
          <w:kern w:val="0"/>
          <w:sz w:val="24"/>
          <w:szCs w:val="24"/>
        </w:rPr>
        <w:t>．本次立项学校重点兼顾实验课程与双语课程。</w:t>
      </w:r>
    </w:p>
    <w:p w:rsidR="00B62C13" w:rsidRPr="00B50BDB" w:rsidRDefault="00B62C13" w:rsidP="00A60BAC">
      <w:pPr>
        <w:widowControl/>
        <w:spacing w:beforeLines="50" w:line="300" w:lineRule="auto"/>
        <w:jc w:val="center"/>
        <w:rPr>
          <w:rFonts w:ascii="宋体" w:cs="宋体"/>
          <w:kern w:val="0"/>
          <w:sz w:val="24"/>
          <w:szCs w:val="24"/>
        </w:rPr>
      </w:pPr>
      <w:r w:rsidRPr="00B50BDB">
        <w:rPr>
          <w:rFonts w:ascii="黑体" w:eastAsia="黑体" w:hAnsi="宋体" w:cs="宋体" w:hint="eastAsia"/>
          <w:bCs/>
          <w:kern w:val="0"/>
          <w:sz w:val="24"/>
          <w:szCs w:val="24"/>
        </w:rPr>
        <w:t>四、</w:t>
      </w:r>
      <w:r w:rsidRPr="00B50BDB">
        <w:rPr>
          <w:rFonts w:ascii="宋体" w:hAnsi="宋体" w:cs="宋体" w:hint="eastAsia"/>
          <w:b/>
          <w:bCs/>
          <w:kern w:val="0"/>
          <w:sz w:val="24"/>
          <w:szCs w:val="24"/>
        </w:rPr>
        <w:t>课程建设项目申报条件</w:t>
      </w:r>
    </w:p>
    <w:p w:rsidR="00B62C13" w:rsidRPr="00B50BDB" w:rsidRDefault="00B62C13" w:rsidP="00A60BAC">
      <w:pPr>
        <w:widowControl/>
        <w:tabs>
          <w:tab w:val="num" w:pos="0"/>
          <w:tab w:val="left" w:pos="900"/>
        </w:tabs>
        <w:spacing w:beforeLines="50" w:line="300" w:lineRule="auto"/>
        <w:ind w:firstLine="480"/>
        <w:jc w:val="left"/>
        <w:rPr>
          <w:rFonts w:ascii="宋体" w:cs="宋体"/>
          <w:kern w:val="0"/>
          <w:sz w:val="24"/>
          <w:szCs w:val="24"/>
        </w:rPr>
      </w:pPr>
      <w:r w:rsidRPr="00B50BDB">
        <w:rPr>
          <w:rFonts w:ascii="宋体" w:hAnsi="宋体" w:cs="宋体"/>
          <w:kern w:val="0"/>
          <w:sz w:val="24"/>
          <w:szCs w:val="24"/>
        </w:rPr>
        <w:t>1</w:t>
      </w:r>
      <w:r w:rsidRPr="00B50BDB">
        <w:rPr>
          <w:rFonts w:ascii="宋体" w:hAnsi="宋体" w:cs="宋体" w:hint="eastAsia"/>
          <w:kern w:val="0"/>
          <w:sz w:val="24"/>
          <w:szCs w:val="24"/>
        </w:rPr>
        <w:t>．每个课程建设项目应由</w:t>
      </w:r>
      <w:r w:rsidRPr="00B50BDB">
        <w:rPr>
          <w:rFonts w:ascii="宋体" w:hAnsi="宋体" w:cs="宋体"/>
          <w:kern w:val="0"/>
          <w:sz w:val="24"/>
          <w:szCs w:val="24"/>
        </w:rPr>
        <w:t>3—5</w:t>
      </w:r>
      <w:r w:rsidRPr="00B50BDB">
        <w:rPr>
          <w:rFonts w:ascii="宋体" w:hAnsi="宋体" w:cs="宋体" w:hint="eastAsia"/>
          <w:kern w:val="0"/>
          <w:sz w:val="24"/>
          <w:szCs w:val="24"/>
        </w:rPr>
        <w:t>位教师承担，原则上不得少于</w:t>
      </w:r>
      <w:r w:rsidRPr="00B50BDB">
        <w:rPr>
          <w:rFonts w:ascii="宋体" w:hAnsi="宋体" w:cs="宋体"/>
          <w:kern w:val="0"/>
          <w:sz w:val="24"/>
          <w:szCs w:val="24"/>
        </w:rPr>
        <w:t>2</w:t>
      </w:r>
      <w:r w:rsidRPr="00B50BDB">
        <w:rPr>
          <w:rFonts w:ascii="宋体" w:hAnsi="宋体" w:cs="宋体" w:hint="eastAsia"/>
          <w:kern w:val="0"/>
          <w:sz w:val="24"/>
          <w:szCs w:val="24"/>
        </w:rPr>
        <w:t>人；常规课程建设项目负责人应具有副高级以上聘职（含副高级聘职）或具有博士学位的中级聘职；精品课程负责人原则上应具有高级聘职。获省部级以上（含省部级）教学名师称号的教师不受此限制。</w:t>
      </w:r>
    </w:p>
    <w:p w:rsidR="00B62C13" w:rsidRPr="00B50BDB" w:rsidRDefault="00B62C13" w:rsidP="00A60BAC">
      <w:pPr>
        <w:widowControl/>
        <w:tabs>
          <w:tab w:val="num" w:pos="0"/>
          <w:tab w:val="left" w:pos="900"/>
        </w:tabs>
        <w:spacing w:beforeLines="50" w:line="300" w:lineRule="auto"/>
        <w:ind w:firstLine="480"/>
        <w:jc w:val="left"/>
        <w:rPr>
          <w:rFonts w:ascii="宋体" w:cs="宋体"/>
          <w:kern w:val="0"/>
          <w:sz w:val="24"/>
          <w:szCs w:val="24"/>
        </w:rPr>
      </w:pPr>
      <w:r w:rsidRPr="00B50BDB">
        <w:rPr>
          <w:rFonts w:ascii="宋体" w:hAnsi="宋体" w:cs="宋体"/>
          <w:kern w:val="0"/>
          <w:sz w:val="24"/>
          <w:szCs w:val="24"/>
        </w:rPr>
        <w:t>2</w:t>
      </w:r>
      <w:r w:rsidRPr="00B50BDB">
        <w:rPr>
          <w:rFonts w:ascii="宋体" w:hAnsi="宋体" w:cs="宋体" w:hint="eastAsia"/>
          <w:kern w:val="0"/>
          <w:sz w:val="24"/>
          <w:szCs w:val="24"/>
        </w:rPr>
        <w:t>．原则上同一年度，一位教师不允许担任两项课程建设的负责人或主要成员；所承担课程建设项目尚未结项者，不得申报新的课程建设项目。</w:t>
      </w:r>
    </w:p>
    <w:p w:rsidR="00B62C13" w:rsidRPr="00B50BDB" w:rsidRDefault="00B62C13" w:rsidP="00A60BAC">
      <w:pPr>
        <w:widowControl/>
        <w:tabs>
          <w:tab w:val="num" w:pos="0"/>
          <w:tab w:val="left" w:pos="900"/>
        </w:tabs>
        <w:spacing w:beforeLines="50" w:line="300" w:lineRule="auto"/>
        <w:ind w:firstLine="480"/>
        <w:jc w:val="left"/>
        <w:rPr>
          <w:rFonts w:ascii="宋体" w:cs="宋体"/>
          <w:kern w:val="0"/>
          <w:sz w:val="24"/>
          <w:szCs w:val="24"/>
        </w:rPr>
      </w:pPr>
      <w:r w:rsidRPr="00B50BDB">
        <w:rPr>
          <w:rFonts w:ascii="宋体" w:hAnsi="宋体" w:cs="宋体"/>
          <w:kern w:val="0"/>
          <w:sz w:val="24"/>
          <w:szCs w:val="24"/>
        </w:rPr>
        <w:t>3</w:t>
      </w:r>
      <w:r w:rsidRPr="00B50BDB">
        <w:rPr>
          <w:rFonts w:ascii="宋体" w:hAnsi="宋体" w:cs="宋体" w:hint="eastAsia"/>
          <w:kern w:val="0"/>
          <w:sz w:val="24"/>
          <w:szCs w:val="24"/>
        </w:rPr>
        <w:t>．各学院根据学科或专业发展的需要以及所负责学科的实际情况，确定所需要建设的课程项目，并组织申报。学校教学项目管理委员会不接受个人申报。</w:t>
      </w:r>
    </w:p>
    <w:p w:rsidR="00B62C13" w:rsidRPr="00B50BDB" w:rsidRDefault="00B62C13" w:rsidP="00A60BAC">
      <w:pPr>
        <w:widowControl/>
        <w:tabs>
          <w:tab w:val="left" w:pos="3420"/>
        </w:tabs>
        <w:spacing w:beforeLines="50" w:line="300" w:lineRule="auto"/>
        <w:jc w:val="center"/>
        <w:rPr>
          <w:rFonts w:ascii="宋体" w:cs="宋体"/>
          <w:kern w:val="0"/>
          <w:sz w:val="24"/>
          <w:szCs w:val="24"/>
        </w:rPr>
      </w:pPr>
      <w:r w:rsidRPr="00B50BDB">
        <w:rPr>
          <w:rFonts w:ascii="黑体" w:eastAsia="黑体" w:hAnsi="宋体" w:cs="宋体" w:hint="eastAsia"/>
          <w:bCs/>
          <w:kern w:val="0"/>
          <w:sz w:val="24"/>
          <w:szCs w:val="24"/>
        </w:rPr>
        <w:t>五、项目经费</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常规课程建设项目经费一般不低于</w:t>
      </w:r>
      <w:r w:rsidRPr="00B50BDB">
        <w:rPr>
          <w:rFonts w:ascii="宋体" w:hAnsi="宋体" w:cs="宋体"/>
          <w:kern w:val="0"/>
          <w:sz w:val="24"/>
          <w:szCs w:val="24"/>
        </w:rPr>
        <w:t>1.5</w:t>
      </w:r>
      <w:r w:rsidRPr="00B50BDB">
        <w:rPr>
          <w:rFonts w:ascii="宋体" w:hAnsi="宋体" w:cs="宋体" w:hint="eastAsia"/>
          <w:kern w:val="0"/>
          <w:sz w:val="24"/>
          <w:szCs w:val="24"/>
        </w:rPr>
        <w:t>万元。</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精品课程建设项目经费一般不低于</w:t>
      </w:r>
      <w:r w:rsidRPr="00B50BDB">
        <w:rPr>
          <w:rFonts w:ascii="宋体" w:hAnsi="宋体" w:cs="宋体"/>
          <w:kern w:val="0"/>
          <w:sz w:val="24"/>
          <w:szCs w:val="24"/>
        </w:rPr>
        <w:t>2.5</w:t>
      </w:r>
      <w:r w:rsidRPr="00B50BDB">
        <w:rPr>
          <w:rFonts w:ascii="宋体" w:hAnsi="宋体" w:cs="宋体" w:hint="eastAsia"/>
          <w:kern w:val="0"/>
          <w:sz w:val="24"/>
          <w:szCs w:val="24"/>
        </w:rPr>
        <w:t>万元。</w:t>
      </w:r>
    </w:p>
    <w:p w:rsidR="00B62C13" w:rsidRPr="00B50BDB" w:rsidRDefault="00B62C13" w:rsidP="00A60BAC">
      <w:pPr>
        <w:widowControl/>
        <w:spacing w:beforeLines="50" w:line="300" w:lineRule="auto"/>
        <w:jc w:val="center"/>
        <w:rPr>
          <w:rFonts w:ascii="宋体" w:cs="宋体"/>
          <w:kern w:val="0"/>
          <w:sz w:val="24"/>
          <w:szCs w:val="24"/>
        </w:rPr>
      </w:pPr>
      <w:r w:rsidRPr="00B50BDB">
        <w:rPr>
          <w:rFonts w:ascii="黑体" w:eastAsia="黑体" w:hAnsi="宋体" w:cs="宋体" w:hint="eastAsia"/>
          <w:bCs/>
          <w:kern w:val="0"/>
          <w:sz w:val="24"/>
          <w:szCs w:val="24"/>
        </w:rPr>
        <w:t>六、完成时间</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精品课程建设周期一般为</w:t>
      </w:r>
      <w:r w:rsidRPr="00B50BDB">
        <w:rPr>
          <w:rFonts w:ascii="宋体" w:hAnsi="宋体" w:cs="宋体"/>
          <w:kern w:val="0"/>
          <w:sz w:val="24"/>
          <w:szCs w:val="24"/>
        </w:rPr>
        <w:t>3</w:t>
      </w:r>
      <w:r w:rsidRPr="00B50BDB">
        <w:rPr>
          <w:rFonts w:ascii="宋体" w:hAnsi="宋体" w:cs="宋体" w:hint="eastAsia"/>
          <w:kern w:val="0"/>
          <w:sz w:val="24"/>
          <w:szCs w:val="24"/>
        </w:rPr>
        <w:t>个学期。</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常规课程建设周期一般为</w:t>
      </w:r>
      <w:r w:rsidRPr="00B50BDB">
        <w:rPr>
          <w:rFonts w:ascii="宋体" w:hAnsi="宋体" w:cs="宋体"/>
          <w:kern w:val="0"/>
          <w:sz w:val="24"/>
          <w:szCs w:val="24"/>
        </w:rPr>
        <w:t>2</w:t>
      </w:r>
      <w:r w:rsidRPr="00B50BDB">
        <w:rPr>
          <w:rFonts w:ascii="宋体" w:hAnsi="宋体" w:cs="宋体" w:hint="eastAsia"/>
          <w:kern w:val="0"/>
          <w:sz w:val="24"/>
          <w:szCs w:val="24"/>
        </w:rPr>
        <w:t>个学期。</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本轮课程建设具体完成时间根据项目合同规定的期限执行。</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鼓励基础较好的课程通过申报式建设确定为我校精品课程。</w:t>
      </w:r>
    </w:p>
    <w:p w:rsidR="00B62C13" w:rsidRPr="00B50BDB" w:rsidRDefault="00B62C13" w:rsidP="00A60BAC">
      <w:pPr>
        <w:widowControl/>
        <w:spacing w:beforeLines="50" w:line="300" w:lineRule="auto"/>
        <w:jc w:val="center"/>
        <w:rPr>
          <w:rFonts w:ascii="宋体" w:cs="宋体"/>
          <w:kern w:val="0"/>
          <w:sz w:val="24"/>
          <w:szCs w:val="24"/>
        </w:rPr>
      </w:pPr>
      <w:r w:rsidRPr="00B50BDB">
        <w:rPr>
          <w:rFonts w:ascii="黑体" w:eastAsia="黑体" w:hAnsi="宋体" w:cs="宋体" w:hint="eastAsia"/>
          <w:bCs/>
          <w:kern w:val="0"/>
          <w:sz w:val="24"/>
          <w:szCs w:val="24"/>
        </w:rPr>
        <w:t>七、项目管理</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本轮课程建设按“</w:t>
      </w:r>
      <w:r w:rsidRPr="00B50BDB">
        <w:rPr>
          <w:rFonts w:ascii="宋体" w:hAnsi="宋体" w:cs="宋体"/>
          <w:kern w:val="0"/>
          <w:sz w:val="24"/>
          <w:szCs w:val="24"/>
        </w:rPr>
        <w:t>211</w:t>
      </w:r>
      <w:r w:rsidRPr="00B50BDB">
        <w:rPr>
          <w:rFonts w:ascii="宋体" w:hAnsi="宋体" w:cs="宋体" w:hint="eastAsia"/>
          <w:kern w:val="0"/>
          <w:sz w:val="24"/>
          <w:szCs w:val="24"/>
        </w:rPr>
        <w:t>工程”项目的标准和规格实行校、院两级项目管理，项目所在学院领导为该学院所有项目的总负责人，由主管教学工作的校领导与之签订项目责任书。</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教务处与课程项目负责人签订项目合同书，负责课程建设的日常管理、组织中期检查和验收。</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学院负责课程建设的进程管理、成果的初审，协助教务处进行项目的中期检查和验收。</w:t>
      </w:r>
    </w:p>
    <w:p w:rsidR="00B62C13" w:rsidRPr="00B50BDB" w:rsidRDefault="00B62C13" w:rsidP="00A60BAC">
      <w:pPr>
        <w:widowControl/>
        <w:spacing w:beforeLines="50" w:line="300" w:lineRule="auto"/>
        <w:jc w:val="center"/>
        <w:rPr>
          <w:rFonts w:ascii="宋体" w:cs="宋体"/>
          <w:kern w:val="0"/>
          <w:sz w:val="24"/>
          <w:szCs w:val="24"/>
        </w:rPr>
      </w:pPr>
      <w:r w:rsidRPr="00B50BDB">
        <w:rPr>
          <w:rFonts w:ascii="宋体" w:hAnsi="宋体" w:cs="宋体" w:hint="eastAsia"/>
          <w:b/>
          <w:bCs/>
          <w:kern w:val="0"/>
          <w:sz w:val="24"/>
          <w:szCs w:val="24"/>
        </w:rPr>
        <w:t>八、立项计划</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（一）精品课程</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Pr>
          <w:rFonts w:ascii="宋体" w:hAnsi="宋体" w:cs="宋体"/>
          <w:kern w:val="0"/>
          <w:sz w:val="24"/>
          <w:szCs w:val="24"/>
        </w:rPr>
        <w:t>2013</w:t>
      </w:r>
      <w:r w:rsidRPr="00B50BDB">
        <w:rPr>
          <w:rFonts w:ascii="宋体" w:hAnsi="宋体" w:cs="宋体" w:hint="eastAsia"/>
          <w:kern w:val="0"/>
          <w:sz w:val="24"/>
          <w:szCs w:val="24"/>
        </w:rPr>
        <w:t>年度学校拟建设项目</w:t>
      </w:r>
      <w:r w:rsidRPr="00B50BDB">
        <w:rPr>
          <w:rFonts w:ascii="宋体" w:hAnsi="宋体" w:cs="宋体"/>
          <w:kern w:val="0"/>
          <w:sz w:val="24"/>
          <w:szCs w:val="24"/>
        </w:rPr>
        <w:t>10</w:t>
      </w:r>
      <w:r w:rsidRPr="00B50BDB">
        <w:rPr>
          <w:rFonts w:ascii="宋体" w:hAnsi="宋体" w:cs="宋体" w:hint="eastAsia"/>
          <w:kern w:val="0"/>
          <w:sz w:val="24"/>
          <w:szCs w:val="24"/>
        </w:rPr>
        <w:t>项，下列精品课程建设项目分配名额为最高申报名额，最终以教学项目管理委员会评审通过的项目为准</w:t>
      </w:r>
      <w:r w:rsidRPr="00EE7458">
        <w:rPr>
          <w:rFonts w:ascii="宋体" w:hAnsi="宋体" w:cs="宋体" w:hint="eastAsia"/>
          <w:kern w:val="0"/>
          <w:sz w:val="24"/>
          <w:szCs w:val="24"/>
        </w:rPr>
        <w:t>（未按期完成教学项目的学院，评审专家在项目评审中将视情况酌减）。</w:t>
      </w:r>
    </w:p>
    <w:p w:rsidR="00B62C13" w:rsidRPr="00B50BDB" w:rsidRDefault="00B62C13" w:rsidP="00A60BAC">
      <w:pPr>
        <w:widowControl/>
        <w:tabs>
          <w:tab w:val="num" w:pos="842"/>
          <w:tab w:val="left" w:pos="900"/>
        </w:tabs>
        <w:spacing w:beforeLines="50" w:line="300" w:lineRule="auto"/>
        <w:ind w:left="842" w:hanging="360"/>
        <w:jc w:val="left"/>
        <w:rPr>
          <w:rFonts w:ascii="宋体" w:cs="宋体"/>
          <w:kern w:val="0"/>
          <w:sz w:val="24"/>
          <w:szCs w:val="24"/>
        </w:rPr>
      </w:pPr>
      <w:r w:rsidRPr="00B50BDB">
        <w:rPr>
          <w:rFonts w:ascii="宋体" w:hAnsi="宋体" w:cs="宋体"/>
          <w:kern w:val="0"/>
          <w:sz w:val="24"/>
          <w:szCs w:val="24"/>
        </w:rPr>
        <w:t>1</w:t>
      </w:r>
      <w:r w:rsidRPr="00B50BDB">
        <w:rPr>
          <w:rFonts w:ascii="宋体" w:hAnsi="宋体" w:cs="宋体" w:hint="eastAsia"/>
          <w:kern w:val="0"/>
          <w:sz w:val="24"/>
          <w:szCs w:val="24"/>
        </w:rPr>
        <w:t>．国际经济贸易学院：</w:t>
      </w:r>
      <w:r w:rsidRPr="00B50BDB">
        <w:rPr>
          <w:rFonts w:ascii="宋体" w:hAnsi="宋体" w:cs="宋体"/>
          <w:kern w:val="0"/>
          <w:sz w:val="24"/>
          <w:szCs w:val="24"/>
        </w:rPr>
        <w:t>3</w:t>
      </w:r>
      <w:r w:rsidRPr="00B50BDB">
        <w:rPr>
          <w:rFonts w:ascii="宋体" w:hAnsi="宋体" w:cs="宋体" w:hint="eastAsia"/>
          <w:kern w:val="0"/>
          <w:sz w:val="24"/>
          <w:szCs w:val="24"/>
        </w:rPr>
        <w:t>项</w:t>
      </w:r>
    </w:p>
    <w:p w:rsidR="00B62C13" w:rsidRPr="00B50BDB" w:rsidRDefault="00B62C13" w:rsidP="00A60BAC">
      <w:pPr>
        <w:widowControl/>
        <w:tabs>
          <w:tab w:val="num" w:pos="842"/>
          <w:tab w:val="left" w:pos="900"/>
        </w:tabs>
        <w:spacing w:beforeLines="50" w:line="300" w:lineRule="auto"/>
        <w:ind w:left="842" w:hanging="360"/>
        <w:jc w:val="left"/>
        <w:rPr>
          <w:rFonts w:ascii="宋体" w:cs="宋体"/>
          <w:kern w:val="0"/>
          <w:sz w:val="24"/>
          <w:szCs w:val="24"/>
        </w:rPr>
      </w:pPr>
      <w:r w:rsidRPr="00B50BDB">
        <w:rPr>
          <w:rFonts w:ascii="宋体" w:hAnsi="宋体" w:cs="宋体"/>
          <w:kern w:val="0"/>
          <w:sz w:val="24"/>
          <w:szCs w:val="24"/>
        </w:rPr>
        <w:t>2</w:t>
      </w:r>
      <w:r w:rsidRPr="00B50BDB">
        <w:rPr>
          <w:rFonts w:ascii="宋体" w:hAnsi="宋体" w:cs="宋体" w:hint="eastAsia"/>
          <w:kern w:val="0"/>
          <w:sz w:val="24"/>
          <w:szCs w:val="24"/>
        </w:rPr>
        <w:t>．金融学院：</w:t>
      </w:r>
      <w:r w:rsidRPr="00B50BDB">
        <w:rPr>
          <w:rFonts w:ascii="宋体" w:hAnsi="宋体" w:cs="宋体"/>
          <w:kern w:val="0"/>
          <w:sz w:val="24"/>
          <w:szCs w:val="24"/>
        </w:rPr>
        <w:t>3</w:t>
      </w:r>
      <w:r w:rsidRPr="00B50BDB">
        <w:rPr>
          <w:rFonts w:ascii="宋体" w:hAnsi="宋体" w:cs="宋体" w:hint="eastAsia"/>
          <w:kern w:val="0"/>
          <w:sz w:val="24"/>
          <w:szCs w:val="24"/>
        </w:rPr>
        <w:t>项</w:t>
      </w:r>
    </w:p>
    <w:p w:rsidR="00B62C13" w:rsidRPr="00B50BDB" w:rsidRDefault="00B62C13" w:rsidP="00A60BAC">
      <w:pPr>
        <w:widowControl/>
        <w:tabs>
          <w:tab w:val="num" w:pos="842"/>
          <w:tab w:val="left" w:pos="900"/>
        </w:tabs>
        <w:spacing w:beforeLines="50" w:line="300" w:lineRule="auto"/>
        <w:ind w:left="842" w:hanging="360"/>
        <w:jc w:val="left"/>
        <w:rPr>
          <w:rFonts w:ascii="宋体" w:cs="宋体"/>
          <w:kern w:val="0"/>
          <w:sz w:val="24"/>
          <w:szCs w:val="24"/>
        </w:rPr>
      </w:pPr>
      <w:r w:rsidRPr="00B50BDB">
        <w:rPr>
          <w:rFonts w:ascii="宋体" w:hAnsi="宋体" w:cs="宋体"/>
          <w:kern w:val="0"/>
          <w:sz w:val="24"/>
          <w:szCs w:val="24"/>
        </w:rPr>
        <w:t>3</w:t>
      </w:r>
      <w:r w:rsidRPr="00B50BDB">
        <w:rPr>
          <w:rFonts w:ascii="宋体" w:hAnsi="宋体" w:cs="宋体" w:hint="eastAsia"/>
          <w:kern w:val="0"/>
          <w:sz w:val="24"/>
          <w:szCs w:val="24"/>
        </w:rPr>
        <w:t>．国际商学院：</w:t>
      </w:r>
      <w:r w:rsidRPr="00B50BDB">
        <w:rPr>
          <w:rFonts w:ascii="宋体" w:hAnsi="宋体" w:cs="宋体"/>
          <w:kern w:val="0"/>
          <w:sz w:val="24"/>
          <w:szCs w:val="24"/>
        </w:rPr>
        <w:t>3</w:t>
      </w:r>
      <w:r w:rsidRPr="00B50BDB">
        <w:rPr>
          <w:rFonts w:ascii="宋体" w:hAnsi="宋体" w:cs="宋体" w:hint="eastAsia"/>
          <w:kern w:val="0"/>
          <w:sz w:val="24"/>
          <w:szCs w:val="24"/>
        </w:rPr>
        <w:t>项</w:t>
      </w:r>
    </w:p>
    <w:p w:rsidR="00B62C13" w:rsidRPr="00B50BDB" w:rsidRDefault="00B62C13" w:rsidP="00A60BAC">
      <w:pPr>
        <w:widowControl/>
        <w:tabs>
          <w:tab w:val="num" w:pos="842"/>
          <w:tab w:val="left" w:pos="900"/>
        </w:tabs>
        <w:spacing w:beforeLines="50" w:line="300" w:lineRule="auto"/>
        <w:ind w:left="842" w:hanging="360"/>
        <w:jc w:val="left"/>
        <w:rPr>
          <w:rFonts w:ascii="宋体" w:cs="宋体"/>
          <w:kern w:val="0"/>
          <w:sz w:val="24"/>
          <w:szCs w:val="24"/>
        </w:rPr>
      </w:pPr>
      <w:r w:rsidRPr="00B50BDB">
        <w:rPr>
          <w:rFonts w:ascii="宋体" w:hAnsi="宋体" w:cs="宋体"/>
          <w:kern w:val="0"/>
          <w:sz w:val="24"/>
          <w:szCs w:val="24"/>
        </w:rPr>
        <w:t>4</w:t>
      </w:r>
      <w:r w:rsidRPr="00B50BDB">
        <w:rPr>
          <w:rFonts w:ascii="宋体" w:hAnsi="宋体" w:cs="宋体" w:hint="eastAsia"/>
          <w:kern w:val="0"/>
          <w:sz w:val="24"/>
          <w:szCs w:val="24"/>
        </w:rPr>
        <w:t>．法学院：</w:t>
      </w:r>
      <w:r w:rsidRPr="00B50BDB">
        <w:rPr>
          <w:rFonts w:ascii="宋体" w:hAnsi="宋体" w:cs="宋体"/>
          <w:kern w:val="0"/>
          <w:sz w:val="24"/>
          <w:szCs w:val="24"/>
        </w:rPr>
        <w:t>2</w:t>
      </w:r>
      <w:r w:rsidRPr="00B50BDB">
        <w:rPr>
          <w:rFonts w:ascii="宋体" w:hAnsi="宋体" w:cs="宋体" w:hint="eastAsia"/>
          <w:kern w:val="0"/>
          <w:sz w:val="24"/>
          <w:szCs w:val="24"/>
        </w:rPr>
        <w:t>项</w:t>
      </w:r>
    </w:p>
    <w:p w:rsidR="00B62C13" w:rsidRPr="00B50BDB" w:rsidRDefault="00B62C13" w:rsidP="00A60BAC">
      <w:pPr>
        <w:widowControl/>
        <w:tabs>
          <w:tab w:val="num" w:pos="842"/>
          <w:tab w:val="left" w:pos="900"/>
        </w:tabs>
        <w:spacing w:beforeLines="50" w:line="300" w:lineRule="auto"/>
        <w:ind w:left="842" w:hanging="360"/>
        <w:jc w:val="left"/>
        <w:rPr>
          <w:rFonts w:ascii="宋体" w:cs="宋体"/>
          <w:kern w:val="0"/>
          <w:sz w:val="24"/>
          <w:szCs w:val="24"/>
        </w:rPr>
      </w:pPr>
      <w:r w:rsidRPr="00B50BDB">
        <w:rPr>
          <w:rFonts w:ascii="宋体" w:hAnsi="宋体" w:cs="宋体"/>
          <w:kern w:val="0"/>
          <w:sz w:val="24"/>
          <w:szCs w:val="24"/>
        </w:rPr>
        <w:t>5</w:t>
      </w:r>
      <w:r w:rsidRPr="00B50BDB">
        <w:rPr>
          <w:rFonts w:ascii="宋体" w:hAnsi="宋体" w:cs="宋体" w:hint="eastAsia"/>
          <w:kern w:val="0"/>
          <w:sz w:val="24"/>
          <w:szCs w:val="24"/>
        </w:rPr>
        <w:t>．英语学院：</w:t>
      </w:r>
      <w:r w:rsidRPr="00B50BDB">
        <w:rPr>
          <w:rFonts w:ascii="宋体" w:hAnsi="宋体" w:cs="宋体"/>
          <w:kern w:val="0"/>
          <w:sz w:val="24"/>
          <w:szCs w:val="24"/>
        </w:rPr>
        <w:t>3</w:t>
      </w:r>
      <w:r w:rsidRPr="00B50BDB">
        <w:rPr>
          <w:rFonts w:ascii="宋体" w:hAnsi="宋体" w:cs="宋体" w:hint="eastAsia"/>
          <w:kern w:val="0"/>
          <w:sz w:val="24"/>
          <w:szCs w:val="24"/>
        </w:rPr>
        <w:t>项</w:t>
      </w:r>
    </w:p>
    <w:p w:rsidR="00B62C13" w:rsidRPr="00B50BDB" w:rsidRDefault="00B62C13" w:rsidP="00A60BAC">
      <w:pPr>
        <w:widowControl/>
        <w:tabs>
          <w:tab w:val="num" w:pos="842"/>
          <w:tab w:val="left" w:pos="900"/>
        </w:tabs>
        <w:spacing w:beforeLines="50" w:line="300" w:lineRule="auto"/>
        <w:ind w:left="842" w:hanging="360"/>
        <w:jc w:val="left"/>
        <w:rPr>
          <w:rFonts w:ascii="宋体" w:cs="宋体"/>
          <w:kern w:val="0"/>
          <w:sz w:val="24"/>
          <w:szCs w:val="24"/>
        </w:rPr>
      </w:pPr>
      <w:r w:rsidRPr="00B50BDB">
        <w:rPr>
          <w:rFonts w:ascii="宋体" w:hAnsi="宋体" w:cs="宋体"/>
          <w:kern w:val="0"/>
          <w:sz w:val="24"/>
          <w:szCs w:val="24"/>
        </w:rPr>
        <w:t>6</w:t>
      </w:r>
      <w:r w:rsidRPr="00B50BDB">
        <w:rPr>
          <w:rFonts w:ascii="宋体" w:hAnsi="宋体" w:cs="宋体" w:hint="eastAsia"/>
          <w:kern w:val="0"/>
          <w:sz w:val="24"/>
          <w:szCs w:val="24"/>
        </w:rPr>
        <w:t>．外语学院：</w:t>
      </w:r>
      <w:r w:rsidRPr="00B50BDB">
        <w:rPr>
          <w:rFonts w:ascii="宋体" w:hAnsi="宋体" w:cs="宋体"/>
          <w:kern w:val="0"/>
          <w:sz w:val="24"/>
          <w:szCs w:val="24"/>
        </w:rPr>
        <w:t>3</w:t>
      </w:r>
      <w:r w:rsidRPr="00B50BDB">
        <w:rPr>
          <w:rFonts w:ascii="宋体" w:hAnsi="宋体" w:cs="宋体" w:hint="eastAsia"/>
          <w:kern w:val="0"/>
          <w:sz w:val="24"/>
          <w:szCs w:val="24"/>
        </w:rPr>
        <w:t>项</w:t>
      </w:r>
    </w:p>
    <w:p w:rsidR="00B62C13" w:rsidRPr="00B50BDB" w:rsidRDefault="00B62C13" w:rsidP="00A60BAC">
      <w:pPr>
        <w:widowControl/>
        <w:tabs>
          <w:tab w:val="num" w:pos="842"/>
          <w:tab w:val="left" w:pos="900"/>
        </w:tabs>
        <w:spacing w:beforeLines="50" w:line="300" w:lineRule="auto"/>
        <w:ind w:left="842" w:hanging="360"/>
        <w:jc w:val="left"/>
        <w:rPr>
          <w:rFonts w:ascii="宋体" w:cs="宋体"/>
          <w:kern w:val="0"/>
          <w:sz w:val="24"/>
          <w:szCs w:val="24"/>
        </w:rPr>
      </w:pPr>
      <w:r w:rsidRPr="00B50BDB">
        <w:rPr>
          <w:rFonts w:ascii="宋体" w:hAnsi="宋体" w:cs="宋体"/>
          <w:kern w:val="0"/>
          <w:sz w:val="24"/>
          <w:szCs w:val="24"/>
        </w:rPr>
        <w:t>7</w:t>
      </w:r>
      <w:r w:rsidRPr="00B50BDB">
        <w:rPr>
          <w:rFonts w:ascii="宋体" w:hAnsi="宋体" w:cs="宋体" w:hint="eastAsia"/>
          <w:kern w:val="0"/>
          <w:sz w:val="24"/>
          <w:szCs w:val="24"/>
        </w:rPr>
        <w:t>．信息学院：</w:t>
      </w:r>
      <w:r w:rsidRPr="00B50BDB">
        <w:rPr>
          <w:rFonts w:ascii="宋体" w:hAnsi="宋体" w:cs="宋体"/>
          <w:kern w:val="0"/>
          <w:sz w:val="24"/>
          <w:szCs w:val="24"/>
        </w:rPr>
        <w:t>2</w:t>
      </w:r>
      <w:r w:rsidRPr="00B50BDB">
        <w:rPr>
          <w:rFonts w:ascii="宋体" w:hAnsi="宋体" w:cs="宋体" w:hint="eastAsia"/>
          <w:kern w:val="0"/>
          <w:sz w:val="24"/>
          <w:szCs w:val="24"/>
        </w:rPr>
        <w:t>项</w:t>
      </w:r>
    </w:p>
    <w:p w:rsidR="00B62C13" w:rsidRPr="00B50BDB" w:rsidRDefault="00B62C13" w:rsidP="00A60BAC">
      <w:pPr>
        <w:widowControl/>
        <w:tabs>
          <w:tab w:val="num" w:pos="842"/>
          <w:tab w:val="left" w:pos="900"/>
        </w:tabs>
        <w:spacing w:beforeLines="50" w:line="300" w:lineRule="auto"/>
        <w:ind w:left="842" w:hanging="360"/>
        <w:jc w:val="left"/>
        <w:rPr>
          <w:rFonts w:ascii="宋体" w:cs="宋体"/>
          <w:kern w:val="0"/>
          <w:sz w:val="24"/>
          <w:szCs w:val="24"/>
        </w:rPr>
      </w:pPr>
      <w:r w:rsidRPr="00B50BDB">
        <w:rPr>
          <w:rFonts w:ascii="宋体" w:hAnsi="宋体" w:cs="宋体"/>
          <w:kern w:val="0"/>
          <w:sz w:val="24"/>
          <w:szCs w:val="24"/>
        </w:rPr>
        <w:t>8</w:t>
      </w:r>
      <w:r w:rsidRPr="00B50BDB">
        <w:rPr>
          <w:rFonts w:ascii="宋体" w:hAnsi="宋体" w:cs="宋体" w:hint="eastAsia"/>
          <w:kern w:val="0"/>
          <w:sz w:val="24"/>
          <w:szCs w:val="24"/>
        </w:rPr>
        <w:t>．公共管理学院：</w:t>
      </w:r>
      <w:r w:rsidRPr="00B50BDB">
        <w:rPr>
          <w:rFonts w:ascii="宋体" w:hAnsi="宋体" w:cs="宋体"/>
          <w:kern w:val="0"/>
          <w:sz w:val="24"/>
          <w:szCs w:val="24"/>
        </w:rPr>
        <w:t>1</w:t>
      </w:r>
      <w:r w:rsidRPr="00B50BDB">
        <w:rPr>
          <w:rFonts w:ascii="宋体" w:hAnsi="宋体" w:cs="宋体" w:hint="eastAsia"/>
          <w:kern w:val="0"/>
          <w:sz w:val="24"/>
          <w:szCs w:val="24"/>
        </w:rPr>
        <w:t>项</w:t>
      </w:r>
    </w:p>
    <w:p w:rsidR="00B62C13" w:rsidRPr="00B50BDB" w:rsidRDefault="00B62C13" w:rsidP="00A60BAC">
      <w:pPr>
        <w:widowControl/>
        <w:tabs>
          <w:tab w:val="num" w:pos="842"/>
          <w:tab w:val="left" w:pos="900"/>
        </w:tabs>
        <w:spacing w:beforeLines="50" w:line="300" w:lineRule="auto"/>
        <w:ind w:left="842" w:hanging="360"/>
        <w:jc w:val="left"/>
        <w:rPr>
          <w:rFonts w:ascii="宋体" w:cs="宋体"/>
          <w:kern w:val="0"/>
          <w:sz w:val="24"/>
          <w:szCs w:val="24"/>
        </w:rPr>
      </w:pPr>
      <w:r w:rsidRPr="00B50BDB">
        <w:rPr>
          <w:rFonts w:ascii="宋体" w:hAnsi="宋体" w:cs="宋体"/>
          <w:kern w:val="0"/>
          <w:sz w:val="24"/>
          <w:szCs w:val="24"/>
        </w:rPr>
        <w:t>9</w:t>
      </w:r>
      <w:r w:rsidRPr="00B50BDB">
        <w:rPr>
          <w:rFonts w:ascii="宋体" w:hAnsi="宋体" w:cs="宋体" w:hint="eastAsia"/>
          <w:kern w:val="0"/>
          <w:sz w:val="24"/>
          <w:szCs w:val="24"/>
        </w:rPr>
        <w:t>．国际关系学院：</w:t>
      </w:r>
      <w:r w:rsidRPr="00B50BDB">
        <w:rPr>
          <w:rFonts w:ascii="宋体" w:hAnsi="宋体" w:cs="宋体"/>
          <w:kern w:val="0"/>
          <w:sz w:val="24"/>
          <w:szCs w:val="24"/>
        </w:rPr>
        <w:t>1</w:t>
      </w:r>
      <w:r w:rsidRPr="00B50BDB">
        <w:rPr>
          <w:rFonts w:ascii="宋体" w:hAnsi="宋体" w:cs="宋体" w:hint="eastAsia"/>
          <w:kern w:val="0"/>
          <w:sz w:val="24"/>
          <w:szCs w:val="24"/>
        </w:rPr>
        <w:t>项</w:t>
      </w:r>
    </w:p>
    <w:p w:rsidR="00B62C13" w:rsidRPr="00B50BDB" w:rsidRDefault="00B62C13" w:rsidP="00A60BAC">
      <w:pPr>
        <w:widowControl/>
        <w:tabs>
          <w:tab w:val="num" w:pos="842"/>
          <w:tab w:val="left" w:pos="900"/>
        </w:tabs>
        <w:spacing w:beforeLines="50" w:line="300" w:lineRule="auto"/>
        <w:ind w:left="842" w:hanging="360"/>
        <w:jc w:val="left"/>
        <w:rPr>
          <w:rFonts w:ascii="宋体" w:cs="宋体"/>
          <w:kern w:val="0"/>
          <w:sz w:val="24"/>
          <w:szCs w:val="24"/>
        </w:rPr>
      </w:pPr>
      <w:r w:rsidRPr="00B50BDB">
        <w:rPr>
          <w:rFonts w:ascii="宋体" w:hAnsi="宋体" w:cs="宋体"/>
          <w:kern w:val="0"/>
          <w:sz w:val="24"/>
          <w:szCs w:val="24"/>
        </w:rPr>
        <w:t>10</w:t>
      </w:r>
      <w:r w:rsidRPr="00B50BDB">
        <w:rPr>
          <w:rFonts w:ascii="宋体" w:hAnsi="宋体" w:cs="宋体" w:hint="eastAsia"/>
          <w:kern w:val="0"/>
          <w:sz w:val="24"/>
          <w:szCs w:val="24"/>
        </w:rPr>
        <w:t>．保险学院：</w:t>
      </w:r>
      <w:r w:rsidRPr="00B50BDB">
        <w:rPr>
          <w:rFonts w:ascii="宋体" w:hAnsi="宋体" w:cs="宋体"/>
          <w:kern w:val="0"/>
          <w:sz w:val="24"/>
          <w:szCs w:val="24"/>
        </w:rPr>
        <w:t>1</w:t>
      </w:r>
      <w:r w:rsidRPr="00B50BDB">
        <w:rPr>
          <w:rFonts w:ascii="宋体" w:hAnsi="宋体" w:cs="宋体" w:hint="eastAsia"/>
          <w:kern w:val="0"/>
          <w:sz w:val="24"/>
          <w:szCs w:val="24"/>
        </w:rPr>
        <w:t>项</w:t>
      </w:r>
    </w:p>
    <w:p w:rsidR="00B62C13" w:rsidRPr="00B50BDB" w:rsidRDefault="00B62C13" w:rsidP="00A60BAC">
      <w:pPr>
        <w:widowControl/>
        <w:tabs>
          <w:tab w:val="num" w:pos="842"/>
          <w:tab w:val="left" w:pos="900"/>
        </w:tabs>
        <w:spacing w:beforeLines="50" w:line="300" w:lineRule="auto"/>
        <w:ind w:left="842" w:hanging="360"/>
        <w:jc w:val="left"/>
        <w:rPr>
          <w:rFonts w:ascii="宋体" w:cs="宋体"/>
          <w:kern w:val="0"/>
          <w:sz w:val="24"/>
          <w:szCs w:val="24"/>
        </w:rPr>
      </w:pPr>
      <w:r w:rsidRPr="00B50BDB">
        <w:rPr>
          <w:rFonts w:ascii="宋体" w:hAnsi="宋体" w:cs="宋体"/>
          <w:kern w:val="0"/>
          <w:sz w:val="24"/>
          <w:szCs w:val="24"/>
        </w:rPr>
        <w:t>11</w:t>
      </w:r>
      <w:r w:rsidRPr="00B50BDB">
        <w:rPr>
          <w:rFonts w:ascii="宋体" w:hAnsi="宋体" w:cs="宋体" w:hint="eastAsia"/>
          <w:kern w:val="0"/>
          <w:sz w:val="24"/>
          <w:szCs w:val="24"/>
        </w:rPr>
        <w:t>．中国语言文学学院：</w:t>
      </w:r>
      <w:r w:rsidRPr="00B50BDB">
        <w:rPr>
          <w:rFonts w:ascii="宋体" w:hAnsi="宋体" w:cs="宋体"/>
          <w:kern w:val="0"/>
          <w:sz w:val="24"/>
          <w:szCs w:val="24"/>
        </w:rPr>
        <w:t>1</w:t>
      </w:r>
      <w:r w:rsidRPr="00B50BDB">
        <w:rPr>
          <w:rFonts w:ascii="宋体" w:hAnsi="宋体" w:cs="宋体" w:hint="eastAsia"/>
          <w:kern w:val="0"/>
          <w:sz w:val="24"/>
          <w:szCs w:val="24"/>
        </w:rPr>
        <w:t>项</w:t>
      </w:r>
    </w:p>
    <w:p w:rsidR="00B62C13" w:rsidRPr="00B50BDB" w:rsidRDefault="00B62C13" w:rsidP="00A60BAC">
      <w:pPr>
        <w:widowControl/>
        <w:tabs>
          <w:tab w:val="num" w:pos="842"/>
          <w:tab w:val="left" w:pos="900"/>
        </w:tabs>
        <w:spacing w:beforeLines="50" w:line="300" w:lineRule="auto"/>
        <w:ind w:left="842" w:hanging="360"/>
        <w:jc w:val="left"/>
        <w:rPr>
          <w:rFonts w:ascii="宋体" w:cs="宋体"/>
          <w:kern w:val="0"/>
          <w:sz w:val="24"/>
          <w:szCs w:val="24"/>
        </w:rPr>
      </w:pPr>
      <w:r w:rsidRPr="00B50BDB">
        <w:rPr>
          <w:rFonts w:ascii="宋体" w:hAnsi="宋体" w:cs="宋体"/>
          <w:kern w:val="0"/>
          <w:sz w:val="24"/>
          <w:szCs w:val="24"/>
        </w:rPr>
        <w:t>12</w:t>
      </w:r>
      <w:r w:rsidRPr="00B50BDB">
        <w:rPr>
          <w:rFonts w:ascii="宋体" w:hAnsi="宋体" w:cs="宋体" w:hint="eastAsia"/>
          <w:kern w:val="0"/>
          <w:sz w:val="24"/>
          <w:szCs w:val="24"/>
        </w:rPr>
        <w:t>．思想政治理论课教学科研部：</w:t>
      </w:r>
      <w:r w:rsidRPr="00B50BDB">
        <w:rPr>
          <w:rFonts w:ascii="宋体" w:hAnsi="宋体" w:cs="宋体"/>
          <w:kern w:val="0"/>
          <w:sz w:val="24"/>
          <w:szCs w:val="24"/>
        </w:rPr>
        <w:t>1</w:t>
      </w:r>
      <w:r w:rsidRPr="00B50BDB">
        <w:rPr>
          <w:rFonts w:ascii="宋体" w:hAnsi="宋体" w:cs="宋体" w:hint="eastAsia"/>
          <w:kern w:val="0"/>
          <w:sz w:val="24"/>
          <w:szCs w:val="24"/>
        </w:rPr>
        <w:t>项</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（二）常规课程</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为了确保建设质量，学校将适当减少常规课程的立项数量，</w:t>
      </w:r>
      <w:r>
        <w:rPr>
          <w:rFonts w:ascii="宋体" w:hAnsi="宋体" w:cs="宋体"/>
          <w:kern w:val="0"/>
          <w:sz w:val="24"/>
          <w:szCs w:val="24"/>
        </w:rPr>
        <w:t>2013</w:t>
      </w:r>
      <w:r w:rsidRPr="00B50BDB">
        <w:rPr>
          <w:rFonts w:ascii="宋体" w:hAnsi="宋体" w:cs="宋体" w:hint="eastAsia"/>
          <w:kern w:val="0"/>
          <w:sz w:val="24"/>
          <w:szCs w:val="24"/>
        </w:rPr>
        <w:t>年度拟建设</w:t>
      </w:r>
      <w:r w:rsidRPr="00B50BDB">
        <w:rPr>
          <w:rFonts w:ascii="宋体" w:hAnsi="宋体" w:cs="宋体"/>
          <w:kern w:val="0"/>
          <w:sz w:val="24"/>
          <w:szCs w:val="24"/>
        </w:rPr>
        <w:t>20</w:t>
      </w:r>
      <w:r w:rsidRPr="00B50BDB">
        <w:rPr>
          <w:rFonts w:ascii="宋体" w:hAnsi="宋体" w:cs="宋体" w:hint="eastAsia"/>
          <w:kern w:val="0"/>
          <w:sz w:val="24"/>
          <w:szCs w:val="24"/>
        </w:rPr>
        <w:t>门，不限制名额，最终以教学项目管理委员会评审通过的项目为准。</w:t>
      </w:r>
    </w:p>
    <w:p w:rsidR="00B62C13" w:rsidRPr="00B50BDB" w:rsidRDefault="00B62C13" w:rsidP="00A60BAC">
      <w:pPr>
        <w:widowControl/>
        <w:spacing w:beforeLines="50" w:line="300" w:lineRule="auto"/>
        <w:jc w:val="center"/>
        <w:rPr>
          <w:rFonts w:ascii="宋体" w:cs="宋体"/>
          <w:kern w:val="0"/>
          <w:sz w:val="24"/>
          <w:szCs w:val="24"/>
        </w:rPr>
      </w:pPr>
      <w:r w:rsidRPr="00B50BDB">
        <w:rPr>
          <w:rFonts w:ascii="宋体" w:hAnsi="宋体" w:cs="宋体" w:hint="eastAsia"/>
          <w:b/>
          <w:bCs/>
          <w:kern w:val="0"/>
          <w:sz w:val="24"/>
          <w:szCs w:val="24"/>
        </w:rPr>
        <w:t>九、申报程序</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kern w:val="0"/>
          <w:sz w:val="24"/>
          <w:szCs w:val="24"/>
        </w:rPr>
        <w:t>1</w:t>
      </w:r>
      <w:r w:rsidRPr="00B50BDB">
        <w:rPr>
          <w:rFonts w:ascii="宋体" w:hAnsi="宋体" w:cs="宋体" w:hint="eastAsia"/>
          <w:kern w:val="0"/>
          <w:sz w:val="24"/>
          <w:szCs w:val="24"/>
        </w:rPr>
        <w:t>．项目负责人下载（去掉“附件×”字样）并填写《对外经济贸易大学校级精品课程建设立项申请表》（附件二，申请式使用）、《对外经济贸易大学校级精品课程评选申报表》（附件三，申报式使用）和《对外经济贸易大学校级常规课程建设立项申请表》（附件四），</w:t>
      </w:r>
      <w:r w:rsidRPr="00B50BDB">
        <w:rPr>
          <w:rFonts w:ascii="宋体" w:hAnsi="宋体" w:cs="宋体" w:hint="eastAsia"/>
          <w:kern w:val="0"/>
          <w:sz w:val="24"/>
          <w:szCs w:val="24"/>
          <w:u w:val="single"/>
        </w:rPr>
        <w:t>按原格式，用小四号楷体填写。</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kern w:val="0"/>
          <w:sz w:val="24"/>
          <w:szCs w:val="24"/>
        </w:rPr>
        <w:t>2</w:t>
      </w:r>
      <w:r w:rsidRPr="00B50BDB">
        <w:rPr>
          <w:rFonts w:ascii="宋体" w:hAnsi="宋体" w:cs="宋体" w:hint="eastAsia"/>
          <w:kern w:val="0"/>
          <w:sz w:val="24"/>
          <w:szCs w:val="24"/>
        </w:rPr>
        <w:t>．报送教务处教学研究科（诚信楼</w:t>
      </w:r>
      <w:r w:rsidRPr="00B50BDB">
        <w:rPr>
          <w:rFonts w:ascii="宋体" w:hAnsi="宋体" w:cs="宋体"/>
          <w:kern w:val="0"/>
          <w:sz w:val="24"/>
          <w:szCs w:val="24"/>
        </w:rPr>
        <w:t>617</w:t>
      </w:r>
      <w:r w:rsidRPr="00B50BDB">
        <w:rPr>
          <w:rFonts w:ascii="宋体" w:hAnsi="宋体" w:cs="宋体" w:hint="eastAsia"/>
          <w:kern w:val="0"/>
          <w:sz w:val="24"/>
          <w:szCs w:val="24"/>
        </w:rPr>
        <w:t>，联系电话：</w:t>
      </w:r>
      <w:r w:rsidRPr="00B50BDB">
        <w:rPr>
          <w:rFonts w:ascii="宋体" w:hAnsi="宋体" w:cs="宋体"/>
          <w:kern w:val="0"/>
          <w:sz w:val="24"/>
          <w:szCs w:val="24"/>
        </w:rPr>
        <w:t>2195</w:t>
      </w:r>
      <w:r w:rsidRPr="00B50BDB">
        <w:rPr>
          <w:rFonts w:ascii="宋体" w:hAnsi="宋体" w:cs="宋体" w:hint="eastAsia"/>
          <w:kern w:val="0"/>
          <w:sz w:val="24"/>
          <w:szCs w:val="24"/>
        </w:rPr>
        <w:t>）初审。报送纸质申请表一式</w:t>
      </w:r>
      <w:r w:rsidRPr="00B50BDB">
        <w:rPr>
          <w:rFonts w:ascii="宋体" w:hAnsi="宋体" w:cs="宋体"/>
          <w:kern w:val="0"/>
          <w:sz w:val="24"/>
          <w:szCs w:val="24"/>
        </w:rPr>
        <w:t>2</w:t>
      </w:r>
      <w:r w:rsidRPr="00B50BDB">
        <w:rPr>
          <w:rFonts w:ascii="宋体" w:hAnsi="宋体" w:cs="宋体" w:hint="eastAsia"/>
          <w:kern w:val="0"/>
          <w:sz w:val="24"/>
          <w:szCs w:val="24"/>
        </w:rPr>
        <w:t>份，</w:t>
      </w:r>
      <w:hyperlink r:id="rId7" w:history="1">
        <w:r w:rsidRPr="00B50BDB">
          <w:rPr>
            <w:rFonts w:ascii="宋体" w:hAnsi="宋体" w:cs="宋体" w:hint="eastAsia"/>
            <w:color w:val="0000FF"/>
            <w:kern w:val="0"/>
            <w:sz w:val="24"/>
            <w:szCs w:val="24"/>
            <w:u w:val="single"/>
          </w:rPr>
          <w:t>并将电子版发送至</w:t>
        </w:r>
        <w:r>
          <w:rPr>
            <w:rFonts w:ascii="宋体" w:hAnsi="宋体" w:cs="宋体"/>
            <w:color w:val="0000FF"/>
            <w:kern w:val="0"/>
            <w:sz w:val="24"/>
            <w:szCs w:val="24"/>
            <w:u w:val="single"/>
          </w:rPr>
          <w:t>lifang</w:t>
        </w:r>
        <w:r w:rsidRPr="00B50BDB">
          <w:rPr>
            <w:rFonts w:ascii="宋体" w:hAnsi="宋体" w:cs="宋体"/>
            <w:color w:val="0000FF"/>
            <w:kern w:val="0"/>
            <w:sz w:val="24"/>
            <w:szCs w:val="24"/>
            <w:u w:val="single"/>
          </w:rPr>
          <w:t>@</w:t>
        </w:r>
        <w:r>
          <w:rPr>
            <w:rFonts w:ascii="宋体" w:hAnsi="宋体" w:cs="宋体"/>
            <w:color w:val="0000FF"/>
            <w:kern w:val="0"/>
            <w:sz w:val="24"/>
            <w:szCs w:val="24"/>
            <w:u w:val="single"/>
          </w:rPr>
          <w:t>uibe.edu.cn</w:t>
        </w:r>
      </w:hyperlink>
      <w:r w:rsidRPr="00B50BDB">
        <w:rPr>
          <w:rFonts w:ascii="宋体" w:hAnsi="宋体" w:cs="宋体" w:hint="eastAsia"/>
          <w:kern w:val="0"/>
          <w:sz w:val="24"/>
          <w:szCs w:val="24"/>
        </w:rPr>
        <w:t>。</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kern w:val="0"/>
          <w:sz w:val="24"/>
          <w:szCs w:val="24"/>
        </w:rPr>
        <w:t>3</w:t>
      </w:r>
      <w:r w:rsidRPr="00B50BDB">
        <w:rPr>
          <w:rFonts w:ascii="宋体" w:hAnsi="宋体" w:cs="宋体" w:hint="eastAsia"/>
          <w:kern w:val="0"/>
          <w:sz w:val="24"/>
          <w:szCs w:val="24"/>
        </w:rPr>
        <w:t>．申报截止日期为：</w:t>
      </w:r>
      <w:smartTag w:uri="urn:schemas-microsoft-com:office:smarttags" w:element="chsdate">
        <w:smartTagPr>
          <w:attr w:name="IsROCDate" w:val="False"/>
          <w:attr w:name="IsLunarDate" w:val="False"/>
          <w:attr w:name="Day" w:val="25"/>
          <w:attr w:name="Month" w:val="4"/>
          <w:attr w:name="Year" w:val="2013"/>
        </w:smartTagPr>
        <w:r>
          <w:rPr>
            <w:rFonts w:ascii="宋体" w:hAnsi="宋体" w:cs="宋体"/>
            <w:b/>
            <w:kern w:val="0"/>
            <w:sz w:val="24"/>
            <w:szCs w:val="24"/>
          </w:rPr>
          <w:t>2013</w:t>
        </w:r>
        <w:r w:rsidRPr="00B50BDB">
          <w:rPr>
            <w:rFonts w:ascii="宋体" w:hAnsi="宋体" w:cs="宋体" w:hint="eastAsia"/>
            <w:b/>
            <w:kern w:val="0"/>
            <w:sz w:val="24"/>
            <w:szCs w:val="24"/>
          </w:rPr>
          <w:t>年</w:t>
        </w:r>
        <w:r w:rsidRPr="00B50BDB">
          <w:rPr>
            <w:rFonts w:ascii="宋体" w:hAnsi="宋体" w:cs="宋体"/>
            <w:b/>
            <w:kern w:val="0"/>
            <w:sz w:val="24"/>
            <w:szCs w:val="24"/>
          </w:rPr>
          <w:t>4</w:t>
        </w:r>
        <w:r w:rsidRPr="00B50BDB">
          <w:rPr>
            <w:rFonts w:ascii="宋体" w:hAnsi="宋体" w:cs="宋体" w:hint="eastAsia"/>
            <w:b/>
            <w:kern w:val="0"/>
            <w:sz w:val="24"/>
            <w:szCs w:val="24"/>
          </w:rPr>
          <w:t>月</w:t>
        </w:r>
        <w:r>
          <w:rPr>
            <w:rFonts w:ascii="宋体" w:hAnsi="宋体" w:cs="宋体"/>
            <w:b/>
            <w:kern w:val="0"/>
            <w:sz w:val="24"/>
            <w:szCs w:val="24"/>
          </w:rPr>
          <w:t>25</w:t>
        </w:r>
        <w:r w:rsidRPr="00B50BDB">
          <w:rPr>
            <w:rFonts w:ascii="宋体" w:hAnsi="宋体" w:cs="宋体" w:hint="eastAsia"/>
            <w:b/>
            <w:kern w:val="0"/>
            <w:sz w:val="24"/>
            <w:szCs w:val="24"/>
          </w:rPr>
          <w:t>日</w:t>
        </w:r>
      </w:smartTag>
      <w:r w:rsidRPr="00B50BDB">
        <w:rPr>
          <w:rFonts w:ascii="宋体" w:hAnsi="宋体" w:cs="宋体" w:hint="eastAsia"/>
          <w:kern w:val="0"/>
          <w:sz w:val="24"/>
          <w:szCs w:val="24"/>
        </w:rPr>
        <w:t>。</w:t>
      </w:r>
    </w:p>
    <w:p w:rsidR="00B62C13" w:rsidRPr="00B50BDB" w:rsidRDefault="00B62C13" w:rsidP="00E716A9">
      <w:pPr>
        <w:widowControl/>
        <w:spacing w:beforeLines="50" w:line="300" w:lineRule="auto"/>
        <w:ind w:firstLineChars="200" w:firstLine="31680"/>
        <w:jc w:val="left"/>
        <w:rPr>
          <w:rFonts w:ascii="宋体" w:cs="宋体"/>
          <w:kern w:val="0"/>
          <w:sz w:val="24"/>
          <w:szCs w:val="24"/>
        </w:rPr>
      </w:pPr>
      <w:r w:rsidRPr="00B50BDB">
        <w:rPr>
          <w:rFonts w:ascii="宋体" w:hAnsi="宋体" w:cs="宋体" w:hint="eastAsia"/>
          <w:kern w:val="0"/>
          <w:sz w:val="24"/>
          <w:szCs w:val="24"/>
        </w:rPr>
        <w:t>附件：</w:t>
      </w:r>
      <w:r>
        <w:rPr>
          <w:rFonts w:ascii="宋体" w:hAnsi="宋体" w:cs="宋体"/>
          <w:kern w:val="0"/>
          <w:sz w:val="24"/>
          <w:szCs w:val="24"/>
        </w:rPr>
        <w:t>2.</w:t>
      </w:r>
      <w:r w:rsidRPr="00B50BDB">
        <w:rPr>
          <w:rFonts w:ascii="宋体" w:hAnsi="宋体" w:cs="宋体"/>
          <w:kern w:val="0"/>
          <w:sz w:val="24"/>
          <w:szCs w:val="24"/>
        </w:rPr>
        <w:t>1</w:t>
      </w:r>
      <w:hyperlink r:id="rId8" w:history="1">
        <w:r w:rsidRPr="00B50BDB">
          <w:rPr>
            <w:rFonts w:ascii="宋体" w:hAnsi="宋体" w:cs="宋体" w:hint="eastAsia"/>
            <w:color w:val="0000FF"/>
            <w:kern w:val="0"/>
            <w:sz w:val="24"/>
            <w:szCs w:val="24"/>
            <w:u w:val="single"/>
          </w:rPr>
          <w:t>《对外经济贸易大学本科精品课程建设实施办法》</w:t>
        </w:r>
      </w:hyperlink>
    </w:p>
    <w:p w:rsidR="00B62C13" w:rsidRPr="00B50BDB" w:rsidRDefault="00B62C13" w:rsidP="00E716A9">
      <w:pPr>
        <w:widowControl/>
        <w:spacing w:beforeLines="50" w:line="300" w:lineRule="auto"/>
        <w:ind w:firstLineChars="500" w:firstLine="31680"/>
        <w:jc w:val="left"/>
        <w:rPr>
          <w:rFonts w:ascii="宋体" w:cs="宋体"/>
          <w:kern w:val="0"/>
          <w:sz w:val="24"/>
          <w:szCs w:val="24"/>
        </w:rPr>
      </w:pPr>
      <w:r w:rsidRPr="00B50BDB">
        <w:rPr>
          <w:rFonts w:ascii="宋体" w:hAnsi="宋体" w:cs="宋体"/>
          <w:kern w:val="0"/>
          <w:sz w:val="24"/>
          <w:szCs w:val="24"/>
        </w:rPr>
        <w:t>2.</w:t>
      </w:r>
      <w:r>
        <w:rPr>
          <w:rFonts w:ascii="宋体" w:hAnsi="宋体" w:cs="宋体"/>
          <w:kern w:val="0"/>
          <w:sz w:val="24"/>
          <w:szCs w:val="24"/>
        </w:rPr>
        <w:t>2</w:t>
      </w:r>
      <w:hyperlink r:id="rId9" w:history="1">
        <w:r w:rsidRPr="00B50BDB">
          <w:rPr>
            <w:rFonts w:ascii="宋体" w:hAnsi="宋体" w:cs="宋体" w:hint="eastAsia"/>
            <w:color w:val="0000FF"/>
            <w:kern w:val="0"/>
            <w:sz w:val="24"/>
            <w:szCs w:val="24"/>
            <w:u w:val="single"/>
          </w:rPr>
          <w:t>《对外经济贸易大学校级精品课程建设立项申请表》</w:t>
        </w:r>
      </w:hyperlink>
    </w:p>
    <w:p w:rsidR="00B62C13" w:rsidRPr="00B50BDB" w:rsidRDefault="00B62C13" w:rsidP="00E716A9">
      <w:pPr>
        <w:widowControl/>
        <w:spacing w:beforeLines="50" w:line="300" w:lineRule="auto"/>
        <w:ind w:firstLineChars="500" w:firstLine="31680"/>
        <w:jc w:val="left"/>
        <w:rPr>
          <w:rFonts w:ascii="宋体" w:cs="宋体"/>
          <w:kern w:val="0"/>
          <w:sz w:val="24"/>
          <w:szCs w:val="24"/>
        </w:rPr>
      </w:pPr>
      <w:r>
        <w:rPr>
          <w:rFonts w:ascii="宋体" w:hAnsi="宋体" w:cs="宋体"/>
          <w:kern w:val="0"/>
          <w:sz w:val="24"/>
          <w:szCs w:val="24"/>
        </w:rPr>
        <w:t>2.</w:t>
      </w:r>
      <w:r w:rsidRPr="00B50BDB">
        <w:rPr>
          <w:rFonts w:ascii="宋体" w:hAnsi="宋体" w:cs="宋体"/>
          <w:kern w:val="0"/>
          <w:sz w:val="24"/>
          <w:szCs w:val="24"/>
        </w:rPr>
        <w:t>3</w:t>
      </w:r>
      <w:hyperlink r:id="rId10" w:history="1">
        <w:r w:rsidRPr="00B50BDB">
          <w:rPr>
            <w:rFonts w:ascii="宋体" w:hAnsi="宋体" w:cs="宋体" w:hint="eastAsia"/>
            <w:color w:val="0000FF"/>
            <w:kern w:val="0"/>
            <w:sz w:val="24"/>
            <w:szCs w:val="24"/>
            <w:u w:val="single"/>
          </w:rPr>
          <w:t>《对外经济贸易大学校级精品课程评选申报表》</w:t>
        </w:r>
      </w:hyperlink>
    </w:p>
    <w:p w:rsidR="00B62C13" w:rsidRPr="00B50BDB" w:rsidRDefault="00B62C13" w:rsidP="00E716A9">
      <w:pPr>
        <w:widowControl/>
        <w:spacing w:beforeLines="50" w:line="300" w:lineRule="auto"/>
        <w:ind w:firstLineChars="500" w:firstLine="31680"/>
        <w:jc w:val="left"/>
        <w:rPr>
          <w:rFonts w:ascii="宋体" w:cs="宋体"/>
          <w:kern w:val="0"/>
          <w:sz w:val="24"/>
          <w:szCs w:val="24"/>
        </w:rPr>
      </w:pPr>
      <w:r>
        <w:rPr>
          <w:rFonts w:ascii="宋体" w:hAnsi="宋体" w:cs="宋体"/>
          <w:kern w:val="0"/>
          <w:sz w:val="24"/>
          <w:szCs w:val="24"/>
        </w:rPr>
        <w:t>2.</w:t>
      </w:r>
      <w:r w:rsidRPr="00B50BDB">
        <w:rPr>
          <w:rFonts w:ascii="宋体" w:hAnsi="宋体" w:cs="宋体"/>
          <w:kern w:val="0"/>
          <w:sz w:val="24"/>
          <w:szCs w:val="24"/>
        </w:rPr>
        <w:t>4</w:t>
      </w:r>
      <w:hyperlink r:id="rId11" w:history="1">
        <w:r w:rsidRPr="00B50BDB">
          <w:rPr>
            <w:rFonts w:ascii="宋体" w:hAnsi="宋体" w:cs="宋体" w:hint="eastAsia"/>
            <w:color w:val="0000FF"/>
            <w:kern w:val="0"/>
            <w:sz w:val="24"/>
            <w:szCs w:val="24"/>
            <w:u w:val="single"/>
          </w:rPr>
          <w:t>《对外经济贸易大学校级常规课程建设立项申请表》</w:t>
        </w:r>
      </w:hyperlink>
    </w:p>
    <w:p w:rsidR="00B62C13" w:rsidRDefault="00B62C13" w:rsidP="00E716A9">
      <w:pPr>
        <w:widowControl/>
        <w:spacing w:beforeLines="50" w:line="300" w:lineRule="auto"/>
        <w:ind w:firstLineChars="2300" w:firstLine="31680"/>
        <w:jc w:val="left"/>
        <w:rPr>
          <w:rFonts w:ascii="宋体" w:cs="宋体"/>
          <w:kern w:val="0"/>
          <w:sz w:val="24"/>
          <w:szCs w:val="24"/>
        </w:rPr>
      </w:pPr>
    </w:p>
    <w:p w:rsidR="00B62C13" w:rsidRPr="00B50BDB" w:rsidRDefault="00B62C13" w:rsidP="00E716A9">
      <w:pPr>
        <w:widowControl/>
        <w:spacing w:beforeLines="50" w:line="300" w:lineRule="auto"/>
        <w:ind w:firstLineChars="2300" w:firstLine="31680"/>
        <w:jc w:val="left"/>
        <w:rPr>
          <w:rFonts w:ascii="宋体" w:cs="宋体"/>
          <w:kern w:val="0"/>
          <w:sz w:val="24"/>
          <w:szCs w:val="24"/>
        </w:rPr>
      </w:pPr>
      <w:r w:rsidRPr="00B50BDB">
        <w:rPr>
          <w:rFonts w:ascii="宋体" w:hAnsi="宋体" w:cs="宋体" w:hint="eastAsia"/>
          <w:kern w:val="0"/>
          <w:sz w:val="24"/>
          <w:szCs w:val="24"/>
        </w:rPr>
        <w:t>教务处</w:t>
      </w:r>
    </w:p>
    <w:p w:rsidR="00B62C13" w:rsidRPr="00B50BDB" w:rsidRDefault="00B62C13" w:rsidP="00E716A9">
      <w:pPr>
        <w:widowControl/>
        <w:spacing w:beforeLines="50" w:line="300" w:lineRule="auto"/>
        <w:ind w:firstLineChars="2100" w:firstLine="31680"/>
        <w:jc w:val="left"/>
        <w:rPr>
          <w:rFonts w:ascii="宋体" w:cs="宋体"/>
          <w:kern w:val="0"/>
          <w:sz w:val="24"/>
          <w:szCs w:val="24"/>
        </w:rPr>
      </w:pPr>
      <w:smartTag w:uri="urn:schemas-microsoft-com:office:smarttags" w:element="chsdate">
        <w:smartTagPr>
          <w:attr w:name="IsROCDate" w:val="False"/>
          <w:attr w:name="IsLunarDate" w:val="False"/>
          <w:attr w:name="Day" w:val="28"/>
          <w:attr w:name="Month" w:val="3"/>
          <w:attr w:name="Year" w:val="2013"/>
        </w:smartTagPr>
        <w:r>
          <w:rPr>
            <w:rFonts w:ascii="宋体" w:hAnsi="宋体" w:cs="宋体"/>
            <w:kern w:val="0"/>
            <w:sz w:val="24"/>
            <w:szCs w:val="24"/>
          </w:rPr>
          <w:t>2013</w:t>
        </w:r>
        <w:r w:rsidRPr="00B50BDB">
          <w:rPr>
            <w:rFonts w:ascii="宋体" w:hAnsi="宋体" w:cs="宋体" w:hint="eastAsia"/>
            <w:kern w:val="0"/>
            <w:sz w:val="24"/>
            <w:szCs w:val="24"/>
          </w:rPr>
          <w:t>年</w:t>
        </w:r>
        <w:r w:rsidRPr="00B50BDB">
          <w:rPr>
            <w:rFonts w:ascii="宋体" w:hAnsi="宋体" w:cs="宋体"/>
            <w:kern w:val="0"/>
            <w:sz w:val="24"/>
            <w:szCs w:val="24"/>
          </w:rPr>
          <w:t>3</w:t>
        </w:r>
        <w:r w:rsidRPr="00B50BDB">
          <w:rPr>
            <w:rFonts w:ascii="宋体" w:hAnsi="宋体" w:cs="宋体" w:hint="eastAsia"/>
            <w:kern w:val="0"/>
            <w:sz w:val="24"/>
            <w:szCs w:val="24"/>
          </w:rPr>
          <w:t>月</w:t>
        </w:r>
        <w:r>
          <w:rPr>
            <w:rFonts w:ascii="宋体" w:hAnsi="宋体" w:cs="宋体"/>
            <w:kern w:val="0"/>
            <w:sz w:val="24"/>
            <w:szCs w:val="24"/>
          </w:rPr>
          <w:t>28</w:t>
        </w:r>
        <w:r w:rsidRPr="00B50BDB">
          <w:rPr>
            <w:rFonts w:ascii="宋体" w:hAnsi="宋体" w:cs="宋体" w:hint="eastAsia"/>
            <w:kern w:val="0"/>
            <w:sz w:val="24"/>
            <w:szCs w:val="24"/>
          </w:rPr>
          <w:t>日</w:t>
        </w:r>
      </w:smartTag>
      <w:bookmarkEnd w:id="0"/>
      <w:bookmarkEnd w:id="1"/>
    </w:p>
    <w:p w:rsidR="00B62C13" w:rsidRPr="00276EFE" w:rsidRDefault="00B62C13">
      <w:pPr>
        <w:rPr>
          <w:rFonts w:ascii="宋体"/>
          <w:sz w:val="24"/>
          <w:szCs w:val="24"/>
        </w:rPr>
      </w:pPr>
      <w:r>
        <w:br w:type="page"/>
      </w:r>
      <w:r w:rsidRPr="00276EFE">
        <w:rPr>
          <w:rFonts w:ascii="宋体" w:hAnsi="宋体" w:hint="eastAsia"/>
          <w:sz w:val="24"/>
          <w:szCs w:val="24"/>
        </w:rPr>
        <w:t>附件</w:t>
      </w:r>
      <w:r w:rsidRPr="00276EFE">
        <w:rPr>
          <w:rFonts w:ascii="宋体" w:hAnsi="宋体"/>
          <w:sz w:val="24"/>
          <w:szCs w:val="24"/>
        </w:rPr>
        <w:t>2.1</w:t>
      </w:r>
    </w:p>
    <w:p w:rsidR="00B62C13" w:rsidRPr="00EB52C5" w:rsidRDefault="00B62C13" w:rsidP="00A60BAC">
      <w:pPr>
        <w:spacing w:beforeLines="50" w:line="300" w:lineRule="auto"/>
        <w:jc w:val="center"/>
        <w:rPr>
          <w:rFonts w:ascii="黑体" w:eastAsia="黑体"/>
          <w:sz w:val="32"/>
          <w:szCs w:val="32"/>
        </w:rPr>
      </w:pPr>
      <w:r w:rsidRPr="00EB52C5">
        <w:rPr>
          <w:rFonts w:ascii="黑体" w:eastAsia="黑体" w:hint="eastAsia"/>
          <w:sz w:val="32"/>
          <w:szCs w:val="32"/>
        </w:rPr>
        <w:t>对外经济贸易大学</w:t>
      </w:r>
    </w:p>
    <w:p w:rsidR="00B62C13" w:rsidRPr="00EB52C5" w:rsidRDefault="00B62C13" w:rsidP="00A60BAC">
      <w:pPr>
        <w:spacing w:beforeLines="50" w:line="300" w:lineRule="auto"/>
        <w:jc w:val="center"/>
        <w:rPr>
          <w:rFonts w:ascii="黑体" w:eastAsia="黑体"/>
          <w:spacing w:val="40"/>
          <w:sz w:val="32"/>
          <w:szCs w:val="32"/>
        </w:rPr>
      </w:pPr>
      <w:r w:rsidRPr="00EB52C5">
        <w:rPr>
          <w:rFonts w:ascii="黑体" w:eastAsia="黑体" w:hint="eastAsia"/>
          <w:spacing w:val="40"/>
          <w:sz w:val="32"/>
          <w:szCs w:val="32"/>
        </w:rPr>
        <w:t>本科精品课程建设实施办法</w:t>
      </w:r>
    </w:p>
    <w:p w:rsidR="00B62C13" w:rsidRPr="00276EFE" w:rsidRDefault="00B62C13" w:rsidP="00A60BAC">
      <w:pPr>
        <w:spacing w:beforeLines="50" w:line="300" w:lineRule="auto"/>
        <w:jc w:val="center"/>
        <w:rPr>
          <w:rFonts w:ascii="宋体"/>
          <w:sz w:val="24"/>
          <w:szCs w:val="24"/>
        </w:rPr>
      </w:pPr>
      <w:r w:rsidRPr="00276EFE">
        <w:rPr>
          <w:rFonts w:ascii="宋体" w:hAnsi="宋体" w:hint="eastAsia"/>
          <w:sz w:val="24"/>
          <w:szCs w:val="24"/>
        </w:rPr>
        <w:t>外经贸学教务字</w:t>
      </w:r>
      <w:r w:rsidRPr="00276EFE">
        <w:rPr>
          <w:rFonts w:ascii="宋体" w:hAnsi="宋体"/>
          <w:sz w:val="24"/>
          <w:szCs w:val="24"/>
        </w:rPr>
        <w:t>[2004]17</w:t>
      </w:r>
      <w:r w:rsidRPr="00276EFE">
        <w:rPr>
          <w:rFonts w:ascii="宋体" w:hAnsi="宋体" w:hint="eastAsia"/>
          <w:sz w:val="24"/>
          <w:szCs w:val="24"/>
        </w:rPr>
        <w:t>号</w:t>
      </w:r>
    </w:p>
    <w:p w:rsidR="00B62C13" w:rsidRPr="00276EFE" w:rsidRDefault="00B62C13" w:rsidP="00A60BAC">
      <w:pPr>
        <w:widowControl/>
        <w:numPr>
          <w:ilvl w:val="0"/>
          <w:numId w:val="1"/>
        </w:numPr>
        <w:spacing w:beforeLines="50" w:line="300" w:lineRule="auto"/>
        <w:ind w:left="839" w:hanging="482"/>
        <w:jc w:val="center"/>
        <w:rPr>
          <w:rFonts w:ascii="黑体" w:eastAsia="黑体"/>
          <w:sz w:val="24"/>
          <w:szCs w:val="24"/>
        </w:rPr>
      </w:pPr>
      <w:r w:rsidRPr="00276EFE">
        <w:rPr>
          <w:rFonts w:ascii="黑体" w:eastAsia="黑体" w:hint="eastAsia"/>
          <w:sz w:val="24"/>
          <w:szCs w:val="24"/>
        </w:rPr>
        <w:t>建设目标</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hint="eastAsia"/>
          <w:sz w:val="24"/>
          <w:szCs w:val="24"/>
        </w:rPr>
        <w:t>精品课程建设是以培养满足国家发展需要的高素质人才为目标，系统整合各类教学改革成果，加强科研与教学紧密结合，建设一流教师队伍、一流教学内容、一流教学方法、一流教材、一流教学管理等特点的示范性课程，全面提升我校教育教学质量，提高我校所培养人才的国际竞争力。通过精品课程建设，应达成以下目标：</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（一）建设规划。要在课程建设全面规划的基础上，根据学校定位与特色合理规划精品课程建设工作，以精品课程建设带动其他课程建设，通过精品课程建设提高学校整体教学水平。</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二）师资队伍建设。建设高水平的师资队伍是精品课程建设的基本任务之一。通过精品课程建设，培育和扩大一批优秀教学骨干队伍，逐步形成一支以主讲教授负责的、结构合理、人员稳定、教学水平高、教学效果好的教师梯队。主讲教师要在近三年的校内教学质量评估中达到优秀等级。</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三）教学内容建设。教学内容要实现教学与科研的有效结合，通过教学内容的基础性、前沿性或时代性，体现以有效知识为主体，构建支持学生终身学习的知识基础，反映本学科领域的最新科技成果，当前，特别要以加强人才培养的针对性、应用性、实践性为重点，调整学生的知识能力素质结构。</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四）教学方法和手段改革。能根据课程类型恰当运用现代教育技术和传统教学手段，相关的教学大纲、教案、习题、实验指导、参考文献目录等要上网，校级精品课程对全校师生免费开放，北京市级精品课程和国家级精品课程对其他高校免费开放，实现优质教学资源共享。</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（五）教材建设。能根据课程需要建设与多种媒体有机结合、系列化的优秀教材，使用教材应为近两年内被教育部和北京市教委立项建设的精品教材或其他优秀教材。</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六）实践教学建设。要大力改革实践教学环节的形式和内容，有良好的实验实习环境，鼓励开设综合性、创新性实验和研究型课程，鼓励本科生参与科研活动。要加强学校与社会、教学与生产、教学与科研工作的紧密结合。</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（七）管理体制改革。要有相应的激励和评价机制，鼓励教授承担精品课程建设，要有新的用人机制保证精品课程建设。</w:t>
      </w:r>
    </w:p>
    <w:p w:rsidR="00B62C13" w:rsidRPr="00276EFE" w:rsidRDefault="00B62C13" w:rsidP="00A60BAC">
      <w:pPr>
        <w:widowControl/>
        <w:numPr>
          <w:ilvl w:val="0"/>
          <w:numId w:val="1"/>
        </w:numPr>
        <w:spacing w:beforeLines="50" w:line="300" w:lineRule="auto"/>
        <w:ind w:left="839" w:hanging="482"/>
        <w:jc w:val="center"/>
        <w:rPr>
          <w:rFonts w:ascii="黑体" w:eastAsia="黑体"/>
          <w:sz w:val="24"/>
          <w:szCs w:val="24"/>
        </w:rPr>
      </w:pPr>
      <w:r w:rsidRPr="00276EFE">
        <w:rPr>
          <w:rFonts w:ascii="黑体" w:eastAsia="黑体" w:hint="eastAsia"/>
          <w:sz w:val="24"/>
          <w:szCs w:val="24"/>
        </w:rPr>
        <w:t>建设规范</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pacing w:val="-20"/>
          <w:sz w:val="24"/>
          <w:szCs w:val="24"/>
        </w:rPr>
        <w:t>（</w:t>
      </w:r>
      <w:r w:rsidRPr="00276EFE">
        <w:rPr>
          <w:rFonts w:ascii="宋体" w:hAnsi="宋体" w:hint="eastAsia"/>
          <w:sz w:val="24"/>
          <w:szCs w:val="24"/>
        </w:rPr>
        <w:t>一）课程介绍。完成</w:t>
      </w:r>
      <w:r w:rsidRPr="00276EFE">
        <w:rPr>
          <w:rFonts w:ascii="宋体" w:hAnsi="宋体"/>
          <w:sz w:val="24"/>
          <w:szCs w:val="24"/>
        </w:rPr>
        <w:t>1000</w:t>
      </w:r>
      <w:r w:rsidRPr="00276EFE">
        <w:rPr>
          <w:rFonts w:ascii="宋体" w:hAnsi="宋体" w:hint="eastAsia"/>
          <w:sz w:val="24"/>
          <w:szCs w:val="24"/>
        </w:rPr>
        <w:t>字左右的课程介绍，提供课程的建设历史、教学内容、教学特点、学习方式等基本信息。</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（二）教师介绍。对主讲教师和其他任课教师进行简明介绍，其中主要包括教师的基本简历、获得的职业荣誉称号、头衔、职称、研究方向、研究特色、教学成果、教学特色等内容。总字数不少于</w:t>
      </w:r>
      <w:r w:rsidRPr="00276EFE">
        <w:rPr>
          <w:rFonts w:ascii="宋体" w:hAnsi="宋体"/>
          <w:sz w:val="24"/>
          <w:szCs w:val="24"/>
        </w:rPr>
        <w:t>1000</w:t>
      </w:r>
      <w:r w:rsidRPr="00276EFE">
        <w:rPr>
          <w:rFonts w:ascii="宋体" w:hAnsi="宋体" w:hint="eastAsia"/>
          <w:sz w:val="24"/>
          <w:szCs w:val="24"/>
        </w:rPr>
        <w:t>字。</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（三）学习方法。完成不少于</w:t>
      </w:r>
      <w:r w:rsidRPr="00276EFE">
        <w:rPr>
          <w:rFonts w:ascii="宋体" w:hAnsi="宋体"/>
          <w:sz w:val="24"/>
          <w:szCs w:val="24"/>
        </w:rPr>
        <w:t>800</w:t>
      </w:r>
      <w:r w:rsidRPr="00276EFE">
        <w:rPr>
          <w:rFonts w:ascii="宋体" w:hAnsi="宋体" w:hint="eastAsia"/>
          <w:sz w:val="24"/>
          <w:szCs w:val="24"/>
        </w:rPr>
        <w:t>字的学习方法介绍，讲明本课程学习要求、学习难点、学习特点，并对如何学习本课程给出指导性意见。</w:t>
      </w:r>
    </w:p>
    <w:p w:rsidR="00B62C13" w:rsidRPr="00276EFE" w:rsidRDefault="00B62C13" w:rsidP="00E716A9">
      <w:pPr>
        <w:pStyle w:val="BodyTextIndent2"/>
        <w:spacing w:beforeLines="50" w:after="0"/>
        <w:ind w:firstLine="31680"/>
        <w:rPr>
          <w:spacing w:val="0"/>
        </w:rPr>
      </w:pPr>
      <w:r w:rsidRPr="00276EFE">
        <w:rPr>
          <w:rFonts w:hint="eastAsia"/>
          <w:spacing w:val="0"/>
        </w:rPr>
        <w:t>（四）指定教材。自编或选用教材，有配套的网络电子教材或讲义和指定教材书目，包括书名、作者、出版社、出版日期等内容。</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（五）教学大纲。按学校规范格式编写教学大纲，主要内容为以知识点为单位的学习要求和学习重点、难点。说明教学设计、学习要求和考核方式。</w:t>
      </w:r>
    </w:p>
    <w:p w:rsidR="00B62C13" w:rsidRPr="00276EFE" w:rsidRDefault="00B62C13" w:rsidP="00E716A9">
      <w:pPr>
        <w:spacing w:beforeLines="50" w:line="300" w:lineRule="auto"/>
        <w:ind w:firstLineChars="150" w:firstLine="31680"/>
        <w:rPr>
          <w:rFonts w:ascii="宋体"/>
          <w:spacing w:val="-20"/>
          <w:sz w:val="24"/>
          <w:szCs w:val="24"/>
        </w:rPr>
      </w:pPr>
      <w:r w:rsidRPr="00276EFE">
        <w:rPr>
          <w:rFonts w:ascii="宋体" w:hAnsi="宋体" w:hint="eastAsia"/>
          <w:sz w:val="24"/>
          <w:szCs w:val="24"/>
        </w:rPr>
        <w:t>（六）教学计划。以时间为单位的学习进度。（建议以“周”为单位提出学习进度要求）。</w:t>
      </w:r>
      <w:r w:rsidRPr="00276EFE">
        <w:rPr>
          <w:rFonts w:ascii="宋体" w:hAnsi="宋体" w:hint="eastAsia"/>
          <w:spacing w:val="-20"/>
          <w:sz w:val="24"/>
          <w:szCs w:val="24"/>
        </w:rPr>
        <w:t>可以单列，也可以包含在教学大纲内。</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（七）电子讲义。以课为单位，提供教师讲稿或者与讲课配套的黑板板书内容（或者投影内容）。</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（八）作业习题。习题分为作业习题、讨论习题以及思考题。</w:t>
      </w:r>
    </w:p>
    <w:p w:rsidR="00B62C13" w:rsidRPr="00276EFE" w:rsidRDefault="00B62C13" w:rsidP="00E716A9">
      <w:pPr>
        <w:tabs>
          <w:tab w:val="left" w:pos="540"/>
        </w:tabs>
        <w:spacing w:beforeLines="50" w:line="300" w:lineRule="auto"/>
        <w:ind w:firstLineChars="200" w:firstLine="31680"/>
        <w:rPr>
          <w:rFonts w:ascii="宋体"/>
          <w:sz w:val="24"/>
          <w:szCs w:val="24"/>
        </w:rPr>
      </w:pPr>
      <w:r w:rsidRPr="00276EFE">
        <w:rPr>
          <w:rFonts w:ascii="宋体" w:hAnsi="宋体"/>
          <w:spacing w:val="-20"/>
          <w:sz w:val="24"/>
          <w:szCs w:val="24"/>
        </w:rPr>
        <w:t>1</w:t>
      </w:r>
      <w:r w:rsidRPr="00276EFE">
        <w:rPr>
          <w:rFonts w:ascii="宋体" w:hAnsi="宋体" w:hint="eastAsia"/>
          <w:spacing w:val="-20"/>
          <w:sz w:val="24"/>
          <w:szCs w:val="24"/>
        </w:rPr>
        <w:t>．</w:t>
      </w:r>
      <w:r w:rsidRPr="00276EFE">
        <w:rPr>
          <w:rFonts w:ascii="宋体" w:hAnsi="宋体" w:hint="eastAsia"/>
          <w:sz w:val="24"/>
          <w:szCs w:val="24"/>
        </w:rPr>
        <w:t>作业习题要求以章为单位配套，每章应该有不少于一套，或者以周为单位，每周应该配套一套习题；</w:t>
      </w:r>
    </w:p>
    <w:p w:rsidR="00B62C13" w:rsidRPr="00276EFE" w:rsidRDefault="00B62C13" w:rsidP="00E716A9">
      <w:pPr>
        <w:tabs>
          <w:tab w:val="left" w:pos="540"/>
        </w:tabs>
        <w:spacing w:beforeLines="50" w:line="300" w:lineRule="auto"/>
        <w:ind w:firstLineChars="200" w:firstLine="31680"/>
        <w:rPr>
          <w:rFonts w:ascii="宋体"/>
          <w:sz w:val="24"/>
          <w:szCs w:val="24"/>
        </w:rPr>
      </w:pPr>
      <w:r w:rsidRPr="00276EFE">
        <w:rPr>
          <w:rFonts w:ascii="宋体" w:hAnsi="宋体"/>
          <w:sz w:val="24"/>
          <w:szCs w:val="24"/>
        </w:rPr>
        <w:t>2</w:t>
      </w:r>
      <w:r w:rsidRPr="00276EFE">
        <w:rPr>
          <w:rFonts w:ascii="宋体" w:hAnsi="宋体" w:hint="eastAsia"/>
          <w:sz w:val="24"/>
          <w:szCs w:val="24"/>
        </w:rPr>
        <w:t>．讨论习题要求以章为单位或者以周为单位配套，每章或者每周应该有一个讨论习题；</w:t>
      </w:r>
    </w:p>
    <w:p w:rsidR="00B62C13" w:rsidRPr="00276EFE" w:rsidRDefault="00B62C13" w:rsidP="00E716A9">
      <w:pPr>
        <w:tabs>
          <w:tab w:val="left" w:pos="540"/>
        </w:tabs>
        <w:spacing w:beforeLines="50" w:line="300" w:lineRule="auto"/>
        <w:ind w:firstLineChars="200" w:firstLine="31680"/>
        <w:rPr>
          <w:rFonts w:ascii="宋体"/>
          <w:sz w:val="24"/>
          <w:szCs w:val="24"/>
        </w:rPr>
      </w:pPr>
      <w:r w:rsidRPr="00276EFE">
        <w:rPr>
          <w:rFonts w:ascii="宋体" w:hAnsi="宋体"/>
          <w:sz w:val="24"/>
          <w:szCs w:val="24"/>
        </w:rPr>
        <w:t>3</w:t>
      </w:r>
      <w:r w:rsidRPr="00276EFE">
        <w:rPr>
          <w:rFonts w:ascii="宋体" w:hAnsi="宋体" w:hint="eastAsia"/>
          <w:sz w:val="24"/>
          <w:szCs w:val="24"/>
        </w:rPr>
        <w:t>．思考题要求以章节为单位配套，每章至少布置一道思考题。</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（九）实验指导。对于有实验要求的课程，应该以教学大纲规定的实验为基础，为每一个实验配套相应的实验指导。</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（十）考试、考核办法。每门课程应该准备相应的考核办法：</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sz w:val="24"/>
          <w:szCs w:val="24"/>
        </w:rPr>
        <w:t>1</w:t>
      </w:r>
      <w:r w:rsidRPr="00276EFE">
        <w:rPr>
          <w:rFonts w:ascii="宋体" w:hAnsi="宋体" w:hint="eastAsia"/>
          <w:sz w:val="24"/>
          <w:szCs w:val="24"/>
        </w:rPr>
        <w:t>．阶段测试：数量在</w:t>
      </w:r>
      <w:r w:rsidRPr="00276EFE">
        <w:rPr>
          <w:rFonts w:ascii="宋体" w:hAnsi="宋体"/>
          <w:sz w:val="24"/>
          <w:szCs w:val="24"/>
        </w:rPr>
        <w:t>2</w:t>
      </w:r>
      <w:r w:rsidRPr="00276EFE">
        <w:rPr>
          <w:rFonts w:ascii="宋体" w:hAnsi="宋体" w:hint="eastAsia"/>
          <w:sz w:val="24"/>
          <w:szCs w:val="24"/>
        </w:rPr>
        <w:t>－</w:t>
      </w:r>
      <w:r w:rsidRPr="00276EFE">
        <w:rPr>
          <w:rFonts w:ascii="宋体" w:hAnsi="宋体"/>
          <w:sz w:val="24"/>
          <w:szCs w:val="24"/>
        </w:rPr>
        <w:t>3</w:t>
      </w:r>
      <w:r w:rsidRPr="00276EFE">
        <w:rPr>
          <w:rFonts w:ascii="宋体" w:hAnsi="宋体" w:hint="eastAsia"/>
          <w:sz w:val="24"/>
          <w:szCs w:val="24"/>
        </w:rPr>
        <w:t>套之间；</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sz w:val="24"/>
          <w:szCs w:val="24"/>
        </w:rPr>
        <w:t>2</w:t>
      </w:r>
      <w:r w:rsidRPr="00276EFE">
        <w:rPr>
          <w:rFonts w:ascii="宋体" w:hAnsi="宋体" w:hint="eastAsia"/>
          <w:sz w:val="24"/>
          <w:szCs w:val="24"/>
        </w:rPr>
        <w:t>．期末考试：两套试卷与相应的参考答案与评分标准；</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sz w:val="24"/>
          <w:szCs w:val="24"/>
        </w:rPr>
        <w:t>3</w:t>
      </w:r>
      <w:r w:rsidRPr="00276EFE">
        <w:rPr>
          <w:rFonts w:ascii="宋体" w:hAnsi="宋体" w:hint="eastAsia"/>
          <w:sz w:val="24"/>
          <w:szCs w:val="24"/>
        </w:rPr>
        <w:t>．课程论文：题目数套以及相应的评分标准。</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hint="eastAsia"/>
          <w:sz w:val="24"/>
          <w:szCs w:val="24"/>
        </w:rPr>
        <w:t>（十一）参考文献。</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hint="eastAsia"/>
          <w:sz w:val="24"/>
          <w:szCs w:val="24"/>
        </w:rPr>
        <w:t>以章为单位配套相应的参考文献目录以及相关网站链接，每章应该配套不少于</w:t>
      </w:r>
      <w:r w:rsidRPr="00276EFE">
        <w:rPr>
          <w:rFonts w:ascii="宋体" w:hAnsi="宋体"/>
          <w:sz w:val="24"/>
          <w:szCs w:val="24"/>
        </w:rPr>
        <w:t>5</w:t>
      </w:r>
      <w:r w:rsidRPr="00276EFE">
        <w:rPr>
          <w:rFonts w:ascii="宋体" w:hAnsi="宋体" w:hint="eastAsia"/>
          <w:sz w:val="24"/>
          <w:szCs w:val="24"/>
        </w:rPr>
        <w:t>篇文章的目录和数量适当的相关网站链接。</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sz w:val="24"/>
          <w:szCs w:val="24"/>
        </w:rPr>
        <w:t>1</w:t>
      </w:r>
      <w:r w:rsidRPr="00276EFE">
        <w:rPr>
          <w:rFonts w:ascii="宋体" w:hAnsi="宋体" w:hint="eastAsia"/>
          <w:sz w:val="24"/>
          <w:szCs w:val="24"/>
        </w:rPr>
        <w:t>．参考书籍，不少于五本；</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sz w:val="24"/>
          <w:szCs w:val="24"/>
        </w:rPr>
        <w:t>2</w:t>
      </w:r>
      <w:r w:rsidRPr="00276EFE">
        <w:rPr>
          <w:rFonts w:ascii="宋体" w:hAnsi="宋体" w:hint="eastAsia"/>
          <w:sz w:val="24"/>
          <w:szCs w:val="24"/>
        </w:rPr>
        <w:t>．电子版参考资料汇编；</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sz w:val="24"/>
          <w:szCs w:val="24"/>
        </w:rPr>
        <w:t>3</w:t>
      </w:r>
      <w:r w:rsidRPr="00276EFE">
        <w:rPr>
          <w:rFonts w:ascii="宋体" w:hAnsi="宋体" w:hint="eastAsia"/>
          <w:sz w:val="24"/>
          <w:szCs w:val="24"/>
        </w:rPr>
        <w:t>．网上参考资料索引。</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（十二）授课实况。主讲教师不少于</w:t>
      </w:r>
      <w:r w:rsidRPr="00276EFE">
        <w:rPr>
          <w:rFonts w:ascii="宋体" w:hAnsi="宋体"/>
          <w:sz w:val="24"/>
          <w:szCs w:val="24"/>
        </w:rPr>
        <w:t>50</w:t>
      </w:r>
      <w:r w:rsidRPr="00276EFE">
        <w:rPr>
          <w:rFonts w:ascii="宋体" w:hAnsi="宋体" w:hint="eastAsia"/>
          <w:sz w:val="24"/>
          <w:szCs w:val="24"/>
        </w:rPr>
        <w:t>分钟的课堂授课实况录像。录像中应该体现出该教师的主要教学特色，并有相应的师生课堂互动内容。</w:t>
      </w:r>
    </w:p>
    <w:p w:rsidR="00B62C13" w:rsidRPr="00276EFE" w:rsidRDefault="00B62C13" w:rsidP="00E716A9">
      <w:pPr>
        <w:spacing w:beforeLines="50" w:line="300" w:lineRule="auto"/>
        <w:ind w:firstLineChars="150" w:firstLine="31680"/>
        <w:rPr>
          <w:rFonts w:ascii="宋体"/>
          <w:spacing w:val="-20"/>
          <w:sz w:val="24"/>
          <w:szCs w:val="24"/>
        </w:rPr>
      </w:pPr>
      <w:r w:rsidRPr="00276EFE">
        <w:rPr>
          <w:rFonts w:ascii="宋体" w:hAnsi="宋体" w:hint="eastAsia"/>
          <w:sz w:val="24"/>
          <w:szCs w:val="24"/>
        </w:rPr>
        <w:t>（十三）课程建设报告。课程负责人应对申报课程进行认真总结，要突出课程的水平和特色。</w:t>
      </w:r>
    </w:p>
    <w:p w:rsidR="00B62C13" w:rsidRPr="00276EFE" w:rsidRDefault="00B62C13" w:rsidP="00A60BAC">
      <w:pPr>
        <w:widowControl/>
        <w:numPr>
          <w:ilvl w:val="0"/>
          <w:numId w:val="1"/>
        </w:numPr>
        <w:spacing w:beforeLines="50" w:line="300" w:lineRule="auto"/>
        <w:ind w:left="839" w:hanging="482"/>
        <w:jc w:val="center"/>
        <w:rPr>
          <w:rFonts w:ascii="黑体" w:eastAsia="黑体"/>
          <w:sz w:val="24"/>
          <w:szCs w:val="24"/>
        </w:rPr>
      </w:pPr>
      <w:r w:rsidRPr="00276EFE">
        <w:rPr>
          <w:rFonts w:ascii="黑体" w:eastAsia="黑体" w:hint="eastAsia"/>
          <w:sz w:val="24"/>
          <w:szCs w:val="24"/>
        </w:rPr>
        <w:t>申请立项</w:t>
      </w:r>
    </w:p>
    <w:p w:rsidR="00B62C13" w:rsidRPr="00276EFE" w:rsidRDefault="00B62C13" w:rsidP="00E716A9">
      <w:pPr>
        <w:tabs>
          <w:tab w:val="left" w:pos="900"/>
        </w:tabs>
        <w:spacing w:beforeLines="50" w:line="300" w:lineRule="auto"/>
        <w:ind w:firstLineChars="200" w:firstLine="31680"/>
        <w:rPr>
          <w:rFonts w:ascii="宋体"/>
          <w:sz w:val="24"/>
          <w:szCs w:val="24"/>
        </w:rPr>
      </w:pPr>
      <w:r w:rsidRPr="00276EFE">
        <w:rPr>
          <w:rFonts w:ascii="宋体" w:hAnsi="宋体" w:hint="eastAsia"/>
          <w:sz w:val="24"/>
          <w:szCs w:val="24"/>
        </w:rPr>
        <w:t>我校精品课程主要指我校重点学科的学科基础课和各学科的专业方向课中的优秀课程，是具备一流的教师队伍、教学内容、教学方法、教材和教学管理等特点的示范性课程。其中经济学类（含经贸、金融等专业）、工商管理类、法学类、英语专业等重点学科的学科基础课和专业方向课为精品课程建设重点范围。</w:t>
      </w:r>
    </w:p>
    <w:p w:rsidR="00B62C13" w:rsidRPr="00276EFE" w:rsidRDefault="00B62C13" w:rsidP="00E716A9">
      <w:pPr>
        <w:spacing w:beforeLines="50" w:line="300" w:lineRule="auto"/>
        <w:ind w:firstLineChars="150" w:firstLine="31680"/>
        <w:rPr>
          <w:rFonts w:ascii="宋体"/>
          <w:sz w:val="24"/>
          <w:szCs w:val="24"/>
        </w:rPr>
      </w:pPr>
      <w:r w:rsidRPr="00276EFE">
        <w:rPr>
          <w:rFonts w:ascii="宋体" w:hAnsi="宋体" w:hint="eastAsia"/>
          <w:sz w:val="24"/>
          <w:szCs w:val="24"/>
        </w:rPr>
        <w:t>（一）申请立项条件</w:t>
      </w:r>
    </w:p>
    <w:p w:rsidR="00B62C13" w:rsidRPr="00276EFE" w:rsidRDefault="00B62C13" w:rsidP="00A60BAC">
      <w:pPr>
        <w:widowControl/>
        <w:numPr>
          <w:ilvl w:val="0"/>
          <w:numId w:val="2"/>
        </w:numPr>
        <w:tabs>
          <w:tab w:val="num" w:pos="360"/>
          <w:tab w:val="left" w:pos="900"/>
        </w:tabs>
        <w:spacing w:beforeLines="50" w:line="300" w:lineRule="auto"/>
        <w:ind w:left="0" w:firstLine="540"/>
        <w:jc w:val="left"/>
        <w:rPr>
          <w:rFonts w:ascii="宋体"/>
          <w:sz w:val="24"/>
          <w:szCs w:val="24"/>
        </w:rPr>
      </w:pPr>
      <w:r w:rsidRPr="00276EFE">
        <w:rPr>
          <w:rFonts w:ascii="宋体" w:hAnsi="宋体" w:hint="eastAsia"/>
          <w:sz w:val="24"/>
          <w:szCs w:val="24"/>
        </w:rPr>
        <w:t>课程历史较悠久，师资队伍较雄厚，拥有学科带头人或校级以上优秀教师，采用本校自编并经院（系）学术委员会认定具有较高学术价值和一定影响力的教材、教学参考资料，项目完成后将对相关学科课程产生示范效应的课程；</w:t>
      </w:r>
    </w:p>
    <w:p w:rsidR="00B62C13" w:rsidRPr="00276EFE" w:rsidRDefault="00B62C13" w:rsidP="00A60BAC">
      <w:pPr>
        <w:widowControl/>
        <w:numPr>
          <w:ilvl w:val="0"/>
          <w:numId w:val="2"/>
        </w:numPr>
        <w:tabs>
          <w:tab w:val="num" w:pos="0"/>
          <w:tab w:val="left" w:pos="900"/>
        </w:tabs>
        <w:spacing w:beforeLines="50" w:line="300" w:lineRule="auto"/>
        <w:ind w:left="0" w:firstLine="540"/>
        <w:jc w:val="left"/>
        <w:rPr>
          <w:rFonts w:ascii="宋体"/>
          <w:sz w:val="24"/>
          <w:szCs w:val="24"/>
        </w:rPr>
      </w:pPr>
      <w:r w:rsidRPr="00276EFE">
        <w:rPr>
          <w:rFonts w:ascii="宋体" w:hAnsi="宋体" w:hint="eastAsia"/>
          <w:sz w:val="24"/>
          <w:szCs w:val="24"/>
        </w:rPr>
        <w:t>重点学科的具有传统优势的课程；</w:t>
      </w:r>
    </w:p>
    <w:p w:rsidR="00B62C13" w:rsidRPr="00276EFE" w:rsidRDefault="00B62C13" w:rsidP="00A60BAC">
      <w:pPr>
        <w:widowControl/>
        <w:numPr>
          <w:ilvl w:val="0"/>
          <w:numId w:val="2"/>
        </w:numPr>
        <w:tabs>
          <w:tab w:val="num" w:pos="0"/>
          <w:tab w:val="left" w:pos="900"/>
        </w:tabs>
        <w:spacing w:beforeLines="50" w:line="300" w:lineRule="auto"/>
        <w:ind w:left="0" w:firstLine="540"/>
        <w:jc w:val="left"/>
        <w:rPr>
          <w:rFonts w:ascii="宋体"/>
          <w:sz w:val="24"/>
          <w:szCs w:val="24"/>
        </w:rPr>
      </w:pPr>
      <w:r w:rsidRPr="00276EFE">
        <w:rPr>
          <w:rFonts w:ascii="宋体" w:hAnsi="宋体" w:hint="eastAsia"/>
          <w:sz w:val="24"/>
          <w:szCs w:val="24"/>
        </w:rPr>
        <w:t>经过建设能够体现我校教学特色的课程；</w:t>
      </w:r>
    </w:p>
    <w:p w:rsidR="00B62C13" w:rsidRPr="00276EFE" w:rsidRDefault="00B62C13" w:rsidP="00A60BAC">
      <w:pPr>
        <w:widowControl/>
        <w:numPr>
          <w:ilvl w:val="0"/>
          <w:numId w:val="2"/>
        </w:numPr>
        <w:tabs>
          <w:tab w:val="num" w:pos="0"/>
          <w:tab w:val="left" w:pos="900"/>
        </w:tabs>
        <w:spacing w:beforeLines="50" w:line="300" w:lineRule="auto"/>
        <w:ind w:left="0" w:firstLine="540"/>
        <w:jc w:val="left"/>
        <w:rPr>
          <w:rFonts w:ascii="宋体"/>
          <w:sz w:val="24"/>
          <w:szCs w:val="24"/>
        </w:rPr>
      </w:pPr>
      <w:r w:rsidRPr="00276EFE">
        <w:rPr>
          <w:rFonts w:ascii="宋体" w:hAnsi="宋体" w:hint="eastAsia"/>
          <w:sz w:val="24"/>
          <w:szCs w:val="24"/>
        </w:rPr>
        <w:t>经过建设能够占据国内相同课程领先地位的课程；</w:t>
      </w:r>
    </w:p>
    <w:p w:rsidR="00B62C13" w:rsidRPr="00276EFE" w:rsidRDefault="00B62C13" w:rsidP="00A60BAC">
      <w:pPr>
        <w:widowControl/>
        <w:numPr>
          <w:ilvl w:val="0"/>
          <w:numId w:val="2"/>
        </w:numPr>
        <w:tabs>
          <w:tab w:val="num" w:pos="0"/>
          <w:tab w:val="left" w:pos="900"/>
        </w:tabs>
        <w:spacing w:beforeLines="50" w:line="300" w:lineRule="auto"/>
        <w:ind w:left="0" w:firstLine="540"/>
        <w:jc w:val="left"/>
        <w:rPr>
          <w:rFonts w:ascii="宋体"/>
          <w:sz w:val="24"/>
          <w:szCs w:val="24"/>
        </w:rPr>
      </w:pPr>
      <w:r w:rsidRPr="00276EFE">
        <w:rPr>
          <w:sz w:val="24"/>
          <w:szCs w:val="24"/>
        </w:rPr>
        <w:t xml:space="preserve"> </w:t>
      </w:r>
      <w:r w:rsidRPr="00276EFE">
        <w:rPr>
          <w:rFonts w:ascii="宋体" w:hAnsi="宋体" w:hint="eastAsia"/>
          <w:sz w:val="24"/>
          <w:szCs w:val="24"/>
        </w:rPr>
        <w:t>拥有优秀师资从国外引进的国内尚未开设但对本学科、专业人才培养具有重要意义的课程；</w:t>
      </w:r>
    </w:p>
    <w:p w:rsidR="00B62C13" w:rsidRPr="00276EFE" w:rsidRDefault="00B62C13" w:rsidP="00A60BAC">
      <w:pPr>
        <w:widowControl/>
        <w:numPr>
          <w:ilvl w:val="0"/>
          <w:numId w:val="2"/>
        </w:numPr>
        <w:tabs>
          <w:tab w:val="num" w:pos="0"/>
          <w:tab w:val="left" w:pos="900"/>
        </w:tabs>
        <w:spacing w:beforeLines="50" w:line="300" w:lineRule="auto"/>
        <w:ind w:left="0" w:firstLine="540"/>
        <w:jc w:val="left"/>
        <w:rPr>
          <w:rFonts w:ascii="宋体"/>
          <w:sz w:val="24"/>
          <w:szCs w:val="24"/>
        </w:rPr>
      </w:pPr>
      <w:r w:rsidRPr="00276EFE">
        <w:rPr>
          <w:rFonts w:ascii="宋体" w:hAnsi="宋体" w:hint="eastAsia"/>
          <w:sz w:val="24"/>
          <w:szCs w:val="24"/>
        </w:rPr>
        <w:t>教学思想先进，教学方法独特，具有产生校级以上优秀教学成果潜力或具有很高的推广意义的课程；</w:t>
      </w:r>
    </w:p>
    <w:p w:rsidR="00B62C13" w:rsidRPr="00276EFE" w:rsidRDefault="00B62C13" w:rsidP="00A60BAC">
      <w:pPr>
        <w:widowControl/>
        <w:numPr>
          <w:ilvl w:val="0"/>
          <w:numId w:val="2"/>
        </w:numPr>
        <w:tabs>
          <w:tab w:val="num" w:pos="0"/>
          <w:tab w:val="left" w:pos="900"/>
        </w:tabs>
        <w:spacing w:beforeLines="50" w:line="300" w:lineRule="auto"/>
        <w:ind w:left="0" w:firstLine="540"/>
        <w:jc w:val="left"/>
        <w:rPr>
          <w:rFonts w:ascii="宋体"/>
          <w:sz w:val="24"/>
          <w:szCs w:val="24"/>
        </w:rPr>
      </w:pPr>
      <w:r w:rsidRPr="00276EFE">
        <w:rPr>
          <w:rFonts w:ascii="宋体" w:hAnsi="宋体" w:hint="eastAsia"/>
          <w:sz w:val="24"/>
          <w:szCs w:val="24"/>
        </w:rPr>
        <w:t>教学效果突出，教学质量优良，负责人教风严谨、师德高尚的课程；</w:t>
      </w:r>
    </w:p>
    <w:p w:rsidR="00B62C13" w:rsidRPr="00276EFE" w:rsidRDefault="00B62C13" w:rsidP="00A60BAC">
      <w:pPr>
        <w:widowControl/>
        <w:numPr>
          <w:ilvl w:val="0"/>
          <w:numId w:val="2"/>
        </w:numPr>
        <w:tabs>
          <w:tab w:val="num" w:pos="0"/>
          <w:tab w:val="left" w:pos="900"/>
        </w:tabs>
        <w:spacing w:beforeLines="50" w:line="300" w:lineRule="auto"/>
        <w:ind w:left="0" w:firstLine="540"/>
        <w:jc w:val="left"/>
        <w:rPr>
          <w:rFonts w:ascii="宋体"/>
          <w:sz w:val="24"/>
          <w:szCs w:val="24"/>
        </w:rPr>
      </w:pPr>
      <w:r w:rsidRPr="00276EFE">
        <w:rPr>
          <w:rFonts w:ascii="宋体" w:hAnsi="宋体" w:hint="eastAsia"/>
          <w:sz w:val="24"/>
          <w:szCs w:val="24"/>
        </w:rPr>
        <w:t>跨学科建设的对于提高学生的学科基础知识、基础理论、基本技能将产生重大影响的课程。</w:t>
      </w:r>
    </w:p>
    <w:p w:rsidR="00B62C13" w:rsidRPr="00276EFE" w:rsidRDefault="00B62C13" w:rsidP="00E716A9">
      <w:pPr>
        <w:spacing w:beforeLines="50" w:line="300" w:lineRule="auto"/>
        <w:ind w:firstLineChars="150" w:firstLine="31680"/>
        <w:rPr>
          <w:rFonts w:ascii="宋体"/>
          <w:bCs/>
          <w:sz w:val="24"/>
          <w:szCs w:val="24"/>
        </w:rPr>
      </w:pPr>
      <w:r w:rsidRPr="00276EFE">
        <w:rPr>
          <w:rFonts w:ascii="宋体" w:hAnsi="宋体" w:hint="eastAsia"/>
          <w:bCs/>
          <w:sz w:val="24"/>
          <w:szCs w:val="24"/>
        </w:rPr>
        <w:t>（二）项目经费</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hint="eastAsia"/>
          <w:sz w:val="24"/>
          <w:szCs w:val="24"/>
        </w:rPr>
        <w:t>每年的精品课程建设项目投入经费根据校教学项目管理委员会所确定的原则执行。</w:t>
      </w:r>
    </w:p>
    <w:p w:rsidR="00B62C13" w:rsidRPr="00276EFE" w:rsidRDefault="00B62C13" w:rsidP="00E716A9">
      <w:pPr>
        <w:spacing w:beforeLines="50" w:line="300" w:lineRule="auto"/>
        <w:ind w:firstLineChars="150" w:firstLine="31680"/>
        <w:rPr>
          <w:rFonts w:ascii="宋体"/>
          <w:bCs/>
          <w:sz w:val="24"/>
          <w:szCs w:val="24"/>
        </w:rPr>
      </w:pPr>
      <w:r w:rsidRPr="00276EFE">
        <w:rPr>
          <w:rFonts w:ascii="宋体" w:hAnsi="宋体" w:hint="eastAsia"/>
          <w:bCs/>
          <w:sz w:val="24"/>
          <w:szCs w:val="24"/>
        </w:rPr>
        <w:t>（三）完成时间</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hint="eastAsia"/>
          <w:sz w:val="24"/>
          <w:szCs w:val="24"/>
        </w:rPr>
        <w:t>精品课程建设周期一般为</w:t>
      </w:r>
      <w:r w:rsidRPr="00276EFE">
        <w:rPr>
          <w:rFonts w:ascii="宋体" w:hAnsi="宋体"/>
          <w:sz w:val="24"/>
          <w:szCs w:val="24"/>
        </w:rPr>
        <w:t>3</w:t>
      </w:r>
      <w:r w:rsidRPr="00276EFE">
        <w:rPr>
          <w:rFonts w:ascii="宋体" w:hAnsi="宋体" w:hint="eastAsia"/>
          <w:sz w:val="24"/>
          <w:szCs w:val="24"/>
        </w:rPr>
        <w:t>个学期。</w:t>
      </w:r>
    </w:p>
    <w:p w:rsidR="00B62C13" w:rsidRPr="00276EFE" w:rsidRDefault="00B62C13" w:rsidP="00A60BAC">
      <w:pPr>
        <w:widowControl/>
        <w:numPr>
          <w:ilvl w:val="0"/>
          <w:numId w:val="1"/>
        </w:numPr>
        <w:spacing w:beforeLines="50" w:line="300" w:lineRule="auto"/>
        <w:ind w:left="839" w:hanging="482"/>
        <w:jc w:val="center"/>
        <w:rPr>
          <w:rFonts w:ascii="黑体" w:eastAsia="黑体"/>
          <w:sz w:val="24"/>
          <w:szCs w:val="24"/>
        </w:rPr>
      </w:pPr>
      <w:r w:rsidRPr="00276EFE">
        <w:rPr>
          <w:rFonts w:ascii="黑体" w:eastAsia="黑体" w:hint="eastAsia"/>
          <w:sz w:val="24"/>
          <w:szCs w:val="24"/>
        </w:rPr>
        <w:t>精品课程的确定</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hint="eastAsia"/>
          <w:sz w:val="24"/>
          <w:szCs w:val="24"/>
        </w:rPr>
        <w:t>精品课程可按下列两种途径确定：</w:t>
      </w:r>
    </w:p>
    <w:p w:rsidR="00B62C13" w:rsidRPr="00276EFE" w:rsidRDefault="00B62C13" w:rsidP="00E716A9">
      <w:pPr>
        <w:tabs>
          <w:tab w:val="left" w:pos="0"/>
          <w:tab w:val="left" w:pos="1260"/>
        </w:tabs>
        <w:spacing w:beforeLines="50" w:line="300" w:lineRule="auto"/>
        <w:ind w:firstLineChars="150" w:firstLine="31680"/>
        <w:rPr>
          <w:rFonts w:ascii="宋体"/>
          <w:sz w:val="24"/>
          <w:szCs w:val="24"/>
        </w:rPr>
      </w:pPr>
      <w:r w:rsidRPr="00276EFE">
        <w:rPr>
          <w:rFonts w:ascii="宋体" w:hAnsi="宋体" w:hint="eastAsia"/>
          <w:sz w:val="24"/>
          <w:szCs w:val="24"/>
        </w:rPr>
        <w:t>（一）先申请，后建设（简称申请式）。项目负责人按学校规定的申报程序进行申报，获得学校的经费支持，在规定的时间内完成课程建设项目合同规定的建设任务，通过专家组评审，成为我校精品课程。</w:t>
      </w:r>
    </w:p>
    <w:p w:rsidR="00B62C13" w:rsidRPr="00276EFE" w:rsidRDefault="00B62C13" w:rsidP="00E716A9">
      <w:pPr>
        <w:tabs>
          <w:tab w:val="left" w:pos="0"/>
          <w:tab w:val="left" w:pos="1260"/>
        </w:tabs>
        <w:spacing w:beforeLines="50" w:line="300" w:lineRule="auto"/>
        <w:ind w:firstLineChars="150" w:firstLine="31680"/>
        <w:rPr>
          <w:rFonts w:ascii="宋体"/>
          <w:sz w:val="24"/>
          <w:szCs w:val="24"/>
        </w:rPr>
      </w:pPr>
      <w:r w:rsidRPr="00276EFE">
        <w:rPr>
          <w:rFonts w:ascii="宋体" w:hAnsi="宋体" w:hint="eastAsia"/>
          <w:sz w:val="24"/>
          <w:szCs w:val="24"/>
        </w:rPr>
        <w:t>（二）先建设，后申报（简称申报式）。未申请立项或未获得学校立项，自行组织项目成员在学校指定的课程建设项目范围内完成了精品课程应该具备的所有要素，在特定的时间向学校教学项目管理委员会组织申报成为精品课程，经专家组评审通过后，成为我校精品课程。</w:t>
      </w:r>
    </w:p>
    <w:p w:rsidR="00B62C13" w:rsidRPr="00276EFE" w:rsidRDefault="00B62C13" w:rsidP="00E716A9">
      <w:pPr>
        <w:tabs>
          <w:tab w:val="left" w:pos="0"/>
          <w:tab w:val="left" w:pos="1260"/>
        </w:tabs>
        <w:spacing w:beforeLines="50" w:line="300" w:lineRule="auto"/>
        <w:ind w:firstLineChars="150" w:firstLine="31680"/>
        <w:rPr>
          <w:rFonts w:ascii="宋体"/>
          <w:sz w:val="24"/>
          <w:szCs w:val="24"/>
        </w:rPr>
      </w:pPr>
      <w:r w:rsidRPr="00276EFE">
        <w:rPr>
          <w:rFonts w:ascii="宋体" w:hAnsi="宋体" w:hint="eastAsia"/>
          <w:sz w:val="24"/>
          <w:szCs w:val="24"/>
        </w:rPr>
        <w:t>（三）已经经过学校立项建设的课程可通过申报方式成为校级精品课程。</w:t>
      </w:r>
    </w:p>
    <w:p w:rsidR="00B62C13" w:rsidRPr="00276EFE" w:rsidRDefault="00B62C13" w:rsidP="00E716A9">
      <w:pPr>
        <w:tabs>
          <w:tab w:val="left" w:pos="0"/>
          <w:tab w:val="left" w:pos="1260"/>
        </w:tabs>
        <w:spacing w:beforeLines="50" w:line="300" w:lineRule="auto"/>
        <w:ind w:firstLineChars="150" w:firstLine="31680"/>
        <w:rPr>
          <w:rFonts w:ascii="宋体"/>
          <w:sz w:val="24"/>
          <w:szCs w:val="24"/>
        </w:rPr>
      </w:pPr>
      <w:r w:rsidRPr="00276EFE">
        <w:rPr>
          <w:rFonts w:ascii="宋体" w:hAnsi="宋体" w:hint="eastAsia"/>
          <w:sz w:val="24"/>
          <w:szCs w:val="24"/>
        </w:rPr>
        <w:t>（四）原则上省部级以上（含省部级）精品课程从校级精品课程中推选；其他课程须经院（系）、学校教学项目管理委员会同意后方可获得推选。</w:t>
      </w:r>
    </w:p>
    <w:p w:rsidR="00B62C13" w:rsidRPr="00276EFE" w:rsidRDefault="00B62C13" w:rsidP="00A60BAC">
      <w:pPr>
        <w:widowControl/>
        <w:numPr>
          <w:ilvl w:val="0"/>
          <w:numId w:val="1"/>
        </w:numPr>
        <w:spacing w:beforeLines="50" w:line="300" w:lineRule="auto"/>
        <w:ind w:left="839" w:hanging="482"/>
        <w:jc w:val="center"/>
        <w:rPr>
          <w:rFonts w:ascii="黑体" w:eastAsia="黑体"/>
          <w:sz w:val="24"/>
          <w:szCs w:val="24"/>
        </w:rPr>
      </w:pPr>
      <w:r w:rsidRPr="00276EFE">
        <w:rPr>
          <w:rFonts w:ascii="黑体" w:eastAsia="黑体" w:hint="eastAsia"/>
          <w:sz w:val="24"/>
          <w:szCs w:val="24"/>
        </w:rPr>
        <w:t>申报和评审程序</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hint="eastAsia"/>
          <w:sz w:val="24"/>
          <w:szCs w:val="24"/>
        </w:rPr>
        <w:t>（一）申报条件：</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hint="eastAsia"/>
          <w:sz w:val="24"/>
          <w:szCs w:val="24"/>
        </w:rPr>
        <w:t>凡经学校立项建设的课程或虽未立项但课程原有基础较好，已经具备下列条件的课程均可申报：</w:t>
      </w:r>
    </w:p>
    <w:p w:rsidR="00B62C13" w:rsidRPr="00276EFE" w:rsidRDefault="00B62C13" w:rsidP="00A60BAC">
      <w:pPr>
        <w:widowControl/>
        <w:numPr>
          <w:ilvl w:val="0"/>
          <w:numId w:val="3"/>
        </w:numPr>
        <w:tabs>
          <w:tab w:val="num" w:pos="900"/>
        </w:tabs>
        <w:spacing w:beforeLines="50" w:line="300" w:lineRule="auto"/>
        <w:ind w:hanging="1560"/>
        <w:jc w:val="left"/>
        <w:rPr>
          <w:rFonts w:ascii="宋体"/>
          <w:sz w:val="24"/>
          <w:szCs w:val="24"/>
        </w:rPr>
      </w:pPr>
      <w:r w:rsidRPr="00276EFE">
        <w:rPr>
          <w:sz w:val="24"/>
          <w:szCs w:val="24"/>
        </w:rPr>
        <w:t> </w:t>
      </w:r>
      <w:r w:rsidRPr="00276EFE">
        <w:rPr>
          <w:rFonts w:ascii="宋体" w:hAnsi="宋体" w:hint="eastAsia"/>
          <w:sz w:val="24"/>
          <w:szCs w:val="24"/>
        </w:rPr>
        <w:t>给本科生连续开课</w:t>
      </w:r>
      <w:r w:rsidRPr="00276EFE">
        <w:rPr>
          <w:rFonts w:ascii="宋体" w:hAnsi="宋体"/>
          <w:sz w:val="24"/>
          <w:szCs w:val="24"/>
        </w:rPr>
        <w:t>3</w:t>
      </w:r>
      <w:r w:rsidRPr="00276EFE">
        <w:rPr>
          <w:rFonts w:ascii="宋体" w:hAnsi="宋体" w:hint="eastAsia"/>
          <w:sz w:val="24"/>
          <w:szCs w:val="24"/>
        </w:rPr>
        <w:t>年以上；</w:t>
      </w:r>
    </w:p>
    <w:p w:rsidR="00B62C13" w:rsidRPr="00276EFE" w:rsidRDefault="00B62C13" w:rsidP="00A60BAC">
      <w:pPr>
        <w:widowControl/>
        <w:numPr>
          <w:ilvl w:val="0"/>
          <w:numId w:val="3"/>
        </w:numPr>
        <w:tabs>
          <w:tab w:val="clear" w:pos="2100"/>
        </w:tabs>
        <w:spacing w:beforeLines="50" w:line="300" w:lineRule="auto"/>
        <w:ind w:left="0" w:firstLine="540"/>
        <w:jc w:val="left"/>
        <w:rPr>
          <w:rFonts w:ascii="宋体"/>
          <w:sz w:val="24"/>
          <w:szCs w:val="24"/>
        </w:rPr>
      </w:pPr>
      <w:r w:rsidRPr="00276EFE">
        <w:rPr>
          <w:rFonts w:ascii="宋体" w:hAnsi="宋体" w:hint="eastAsia"/>
          <w:sz w:val="24"/>
          <w:szCs w:val="24"/>
        </w:rPr>
        <w:t>课程简介、教师简介、教学大纲、教学课件、参考文献汇编、参考书目、教案、习题、教学指导、考核办法等教学文件比较齐备；</w:t>
      </w:r>
    </w:p>
    <w:p w:rsidR="00B62C13" w:rsidRPr="00276EFE" w:rsidRDefault="00B62C13" w:rsidP="00A60BAC">
      <w:pPr>
        <w:widowControl/>
        <w:numPr>
          <w:ilvl w:val="0"/>
          <w:numId w:val="3"/>
        </w:numPr>
        <w:tabs>
          <w:tab w:val="clear" w:pos="2100"/>
        </w:tabs>
        <w:spacing w:beforeLines="50" w:line="300" w:lineRule="auto"/>
        <w:ind w:left="0" w:firstLine="540"/>
        <w:jc w:val="left"/>
        <w:rPr>
          <w:rFonts w:ascii="宋体"/>
          <w:sz w:val="24"/>
          <w:szCs w:val="24"/>
        </w:rPr>
      </w:pPr>
      <w:r w:rsidRPr="00276EFE">
        <w:rPr>
          <w:rFonts w:ascii="宋体" w:hAnsi="宋体" w:hint="eastAsia"/>
          <w:sz w:val="24"/>
          <w:szCs w:val="24"/>
        </w:rPr>
        <w:t>有一支结构合理、人员稳定、教学水平高、教学效果好的教师梯队，主讲教师原则上由教授担任；</w:t>
      </w:r>
    </w:p>
    <w:p w:rsidR="00B62C13" w:rsidRPr="00276EFE" w:rsidRDefault="00B62C13" w:rsidP="00A60BAC">
      <w:pPr>
        <w:widowControl/>
        <w:numPr>
          <w:ilvl w:val="0"/>
          <w:numId w:val="3"/>
        </w:numPr>
        <w:tabs>
          <w:tab w:val="clear" w:pos="2100"/>
        </w:tabs>
        <w:spacing w:beforeLines="50" w:line="300" w:lineRule="auto"/>
        <w:ind w:left="0" w:firstLine="540"/>
        <w:jc w:val="left"/>
        <w:rPr>
          <w:rFonts w:ascii="宋体"/>
          <w:sz w:val="24"/>
          <w:szCs w:val="24"/>
        </w:rPr>
      </w:pPr>
      <w:r w:rsidRPr="00276EFE">
        <w:rPr>
          <w:rFonts w:ascii="宋体" w:hAnsi="宋体" w:hint="eastAsia"/>
          <w:sz w:val="24"/>
          <w:szCs w:val="24"/>
        </w:rPr>
        <w:t>主讲教师亲自主持和设计实践教学，在教学内容、方法等方面积极进行改革，吸收本科生参加科研活动；</w:t>
      </w:r>
    </w:p>
    <w:p w:rsidR="00B62C13" w:rsidRPr="00276EFE" w:rsidRDefault="00B62C13" w:rsidP="00A60BAC">
      <w:pPr>
        <w:widowControl/>
        <w:numPr>
          <w:ilvl w:val="0"/>
          <w:numId w:val="3"/>
        </w:numPr>
        <w:tabs>
          <w:tab w:val="clear" w:pos="2100"/>
        </w:tabs>
        <w:spacing w:beforeLines="50" w:line="300" w:lineRule="auto"/>
        <w:ind w:left="0" w:firstLine="540"/>
        <w:jc w:val="left"/>
        <w:rPr>
          <w:rFonts w:ascii="宋体"/>
          <w:sz w:val="24"/>
          <w:szCs w:val="24"/>
        </w:rPr>
      </w:pPr>
      <w:r w:rsidRPr="00276EFE">
        <w:rPr>
          <w:rFonts w:ascii="宋体" w:hAnsi="宋体" w:hint="eastAsia"/>
          <w:sz w:val="24"/>
          <w:szCs w:val="24"/>
        </w:rPr>
        <w:t>主讲教师教学效果综合评估（近两个学期）原则上在</w:t>
      </w:r>
      <w:r w:rsidRPr="00276EFE">
        <w:rPr>
          <w:rFonts w:ascii="宋体" w:hAnsi="宋体"/>
          <w:sz w:val="24"/>
          <w:szCs w:val="24"/>
        </w:rPr>
        <w:t>90</w:t>
      </w:r>
      <w:r w:rsidRPr="00276EFE">
        <w:rPr>
          <w:rFonts w:ascii="宋体" w:hAnsi="宋体" w:hint="eastAsia"/>
          <w:sz w:val="24"/>
          <w:szCs w:val="24"/>
        </w:rPr>
        <w:t>分以上；</w:t>
      </w:r>
    </w:p>
    <w:p w:rsidR="00B62C13" w:rsidRPr="00276EFE" w:rsidRDefault="00B62C13" w:rsidP="00A60BAC">
      <w:pPr>
        <w:widowControl/>
        <w:numPr>
          <w:ilvl w:val="0"/>
          <w:numId w:val="3"/>
        </w:numPr>
        <w:tabs>
          <w:tab w:val="clear" w:pos="2100"/>
        </w:tabs>
        <w:spacing w:beforeLines="50" w:line="300" w:lineRule="auto"/>
        <w:ind w:left="0" w:firstLine="540"/>
        <w:jc w:val="left"/>
        <w:rPr>
          <w:rFonts w:ascii="宋体"/>
          <w:sz w:val="24"/>
          <w:szCs w:val="24"/>
        </w:rPr>
      </w:pPr>
      <w:r w:rsidRPr="00276EFE">
        <w:rPr>
          <w:sz w:val="24"/>
          <w:szCs w:val="24"/>
        </w:rPr>
        <w:t xml:space="preserve"> </w:t>
      </w:r>
      <w:r w:rsidRPr="00276EFE">
        <w:rPr>
          <w:rFonts w:ascii="宋体" w:hAnsi="宋体" w:hint="eastAsia"/>
          <w:sz w:val="24"/>
          <w:szCs w:val="24"/>
        </w:rPr>
        <w:t>教材为系列化的优秀教材，可以是自编教材，也可是国家级、北京市优秀教材和国外高水平原版教材。</w:t>
      </w:r>
    </w:p>
    <w:p w:rsidR="00B62C13" w:rsidRPr="00276EFE" w:rsidRDefault="00B62C13" w:rsidP="00E716A9">
      <w:pPr>
        <w:tabs>
          <w:tab w:val="num" w:pos="1260"/>
        </w:tabs>
        <w:spacing w:beforeLines="50" w:line="300" w:lineRule="auto"/>
        <w:ind w:firstLineChars="200" w:firstLine="31680"/>
        <w:rPr>
          <w:rFonts w:ascii="宋体"/>
          <w:sz w:val="24"/>
          <w:szCs w:val="24"/>
        </w:rPr>
      </w:pPr>
      <w:r w:rsidRPr="00276EFE">
        <w:rPr>
          <w:rFonts w:ascii="宋体" w:hAnsi="宋体" w:hint="eastAsia"/>
          <w:sz w:val="24"/>
          <w:szCs w:val="24"/>
        </w:rPr>
        <w:t>（二）申报时间及管理部门</w:t>
      </w:r>
    </w:p>
    <w:p w:rsidR="00B62C13" w:rsidRPr="00276EFE" w:rsidRDefault="00B62C13" w:rsidP="00E716A9">
      <w:pPr>
        <w:tabs>
          <w:tab w:val="num" w:pos="1260"/>
        </w:tabs>
        <w:spacing w:beforeLines="50" w:line="300" w:lineRule="auto"/>
        <w:ind w:firstLineChars="200" w:firstLine="31680"/>
        <w:rPr>
          <w:rFonts w:ascii="宋体"/>
          <w:sz w:val="24"/>
          <w:szCs w:val="24"/>
        </w:rPr>
      </w:pPr>
      <w:r w:rsidRPr="00276EFE">
        <w:rPr>
          <w:rFonts w:ascii="宋体" w:hAnsi="宋体" w:hint="eastAsia"/>
          <w:sz w:val="24"/>
          <w:szCs w:val="24"/>
        </w:rPr>
        <w:t>每年的精品课程的申报工作与课程建设立项工作同步进行，由教务处在学校项目管理委员会的指导下负责申报、评选、日常管理等具体工作。</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hint="eastAsia"/>
          <w:sz w:val="24"/>
          <w:szCs w:val="24"/>
        </w:rPr>
        <w:t>（三）申报材料</w:t>
      </w:r>
    </w:p>
    <w:p w:rsidR="00B62C13" w:rsidRPr="00276EFE" w:rsidRDefault="00B62C13" w:rsidP="00A60BAC">
      <w:pPr>
        <w:widowControl/>
        <w:numPr>
          <w:ilvl w:val="0"/>
          <w:numId w:val="4"/>
        </w:numPr>
        <w:tabs>
          <w:tab w:val="num" w:pos="900"/>
        </w:tabs>
        <w:spacing w:beforeLines="50" w:line="300" w:lineRule="auto"/>
        <w:ind w:hanging="1560"/>
        <w:jc w:val="left"/>
        <w:rPr>
          <w:rFonts w:ascii="宋体"/>
          <w:sz w:val="24"/>
          <w:szCs w:val="24"/>
        </w:rPr>
      </w:pPr>
      <w:r w:rsidRPr="00276EFE">
        <w:rPr>
          <w:rFonts w:ascii="宋体" w:hAnsi="宋体" w:hint="eastAsia"/>
          <w:sz w:val="24"/>
          <w:szCs w:val="24"/>
        </w:rPr>
        <w:t>精品课程评选申报表；</w:t>
      </w:r>
    </w:p>
    <w:p w:rsidR="00B62C13" w:rsidRPr="00276EFE" w:rsidRDefault="00B62C13" w:rsidP="00A60BAC">
      <w:pPr>
        <w:widowControl/>
        <w:numPr>
          <w:ilvl w:val="0"/>
          <w:numId w:val="4"/>
        </w:numPr>
        <w:tabs>
          <w:tab w:val="num" w:pos="900"/>
        </w:tabs>
        <w:spacing w:beforeLines="50" w:line="300" w:lineRule="auto"/>
        <w:ind w:hanging="1560"/>
        <w:jc w:val="left"/>
        <w:rPr>
          <w:rFonts w:ascii="宋体"/>
          <w:sz w:val="24"/>
          <w:szCs w:val="24"/>
        </w:rPr>
      </w:pPr>
      <w:r w:rsidRPr="00276EFE">
        <w:rPr>
          <w:rFonts w:ascii="宋体" w:hAnsi="宋体" w:hint="eastAsia"/>
          <w:sz w:val="24"/>
          <w:szCs w:val="24"/>
        </w:rPr>
        <w:t>课程建设报告；</w:t>
      </w:r>
    </w:p>
    <w:p w:rsidR="00B62C13" w:rsidRPr="00276EFE" w:rsidRDefault="00B62C13" w:rsidP="00A60BAC">
      <w:pPr>
        <w:widowControl/>
        <w:numPr>
          <w:ilvl w:val="0"/>
          <w:numId w:val="4"/>
        </w:numPr>
        <w:tabs>
          <w:tab w:val="clear" w:pos="2100"/>
        </w:tabs>
        <w:spacing w:beforeLines="50" w:line="300" w:lineRule="auto"/>
        <w:ind w:left="0" w:firstLine="540"/>
        <w:jc w:val="left"/>
        <w:rPr>
          <w:rFonts w:ascii="宋体"/>
          <w:sz w:val="24"/>
          <w:szCs w:val="24"/>
        </w:rPr>
      </w:pPr>
      <w:r w:rsidRPr="00276EFE">
        <w:rPr>
          <w:rFonts w:ascii="宋体" w:hAnsi="宋体" w:hint="eastAsia"/>
          <w:sz w:val="24"/>
          <w:szCs w:val="24"/>
        </w:rPr>
        <w:t>课程简介、教师简介、教材（含选用教材）、教学大纲、教学课件、参考文献目录、教案、习题、教学指导、考核办法等教学文件的电子文本。</w:t>
      </w:r>
    </w:p>
    <w:p w:rsidR="00B62C13" w:rsidRPr="00276EFE" w:rsidRDefault="00B62C13" w:rsidP="00E716A9">
      <w:pPr>
        <w:tabs>
          <w:tab w:val="num" w:pos="1260"/>
        </w:tabs>
        <w:spacing w:beforeLines="50" w:line="300" w:lineRule="auto"/>
        <w:ind w:firstLineChars="200" w:firstLine="31680"/>
        <w:rPr>
          <w:rFonts w:ascii="宋体"/>
          <w:sz w:val="24"/>
          <w:szCs w:val="24"/>
        </w:rPr>
      </w:pPr>
      <w:r w:rsidRPr="00276EFE">
        <w:rPr>
          <w:rFonts w:ascii="宋体" w:hAnsi="宋体" w:hint="eastAsia"/>
          <w:sz w:val="24"/>
          <w:szCs w:val="24"/>
        </w:rPr>
        <w:t>（四）申报程序</w:t>
      </w:r>
    </w:p>
    <w:p w:rsidR="00B62C13" w:rsidRPr="00276EFE" w:rsidRDefault="00B62C13" w:rsidP="00A60BAC">
      <w:pPr>
        <w:spacing w:beforeLines="50" w:line="300" w:lineRule="auto"/>
        <w:ind w:left="600"/>
        <w:rPr>
          <w:rFonts w:ascii="宋体"/>
          <w:sz w:val="24"/>
          <w:szCs w:val="24"/>
        </w:rPr>
      </w:pPr>
      <w:r w:rsidRPr="00276EFE">
        <w:rPr>
          <w:rFonts w:ascii="宋体" w:hAnsi="宋体" w:hint="eastAsia"/>
          <w:sz w:val="24"/>
          <w:szCs w:val="24"/>
        </w:rPr>
        <w:t>精品课程的申报可以采取以下两种方式：</w:t>
      </w:r>
    </w:p>
    <w:p w:rsidR="00B62C13" w:rsidRPr="00276EFE" w:rsidRDefault="00B62C13" w:rsidP="00A60BAC">
      <w:pPr>
        <w:widowControl/>
        <w:numPr>
          <w:ilvl w:val="0"/>
          <w:numId w:val="5"/>
        </w:numPr>
        <w:tabs>
          <w:tab w:val="num" w:pos="900"/>
        </w:tabs>
        <w:spacing w:beforeLines="50" w:line="300" w:lineRule="auto"/>
        <w:ind w:hanging="1560"/>
        <w:jc w:val="left"/>
        <w:rPr>
          <w:rFonts w:ascii="宋体"/>
          <w:sz w:val="24"/>
          <w:szCs w:val="24"/>
        </w:rPr>
      </w:pPr>
      <w:r w:rsidRPr="00276EFE">
        <w:rPr>
          <w:sz w:val="24"/>
          <w:szCs w:val="24"/>
        </w:rPr>
        <w:t xml:space="preserve"> </w:t>
      </w:r>
      <w:r w:rsidRPr="00276EFE">
        <w:rPr>
          <w:rFonts w:ascii="宋体" w:hAnsi="宋体" w:hint="eastAsia"/>
          <w:sz w:val="24"/>
          <w:szCs w:val="24"/>
        </w:rPr>
        <w:t>院（系）推荐；</w:t>
      </w:r>
    </w:p>
    <w:p w:rsidR="00B62C13" w:rsidRPr="00276EFE" w:rsidRDefault="00B62C13" w:rsidP="00A60BAC">
      <w:pPr>
        <w:widowControl/>
        <w:numPr>
          <w:ilvl w:val="0"/>
          <w:numId w:val="5"/>
        </w:numPr>
        <w:tabs>
          <w:tab w:val="num" w:pos="900"/>
        </w:tabs>
        <w:spacing w:beforeLines="50" w:line="300" w:lineRule="auto"/>
        <w:ind w:hanging="1560"/>
        <w:jc w:val="left"/>
        <w:rPr>
          <w:rFonts w:ascii="宋体"/>
          <w:sz w:val="24"/>
          <w:szCs w:val="24"/>
        </w:rPr>
      </w:pPr>
      <w:r w:rsidRPr="00276EFE">
        <w:rPr>
          <w:rFonts w:ascii="宋体" w:hAnsi="宋体" w:hint="eastAsia"/>
          <w:sz w:val="24"/>
          <w:szCs w:val="24"/>
        </w:rPr>
        <w:t>个人申报。</w:t>
      </w:r>
    </w:p>
    <w:p w:rsidR="00B62C13" w:rsidRPr="00276EFE" w:rsidRDefault="00B62C13" w:rsidP="00E716A9">
      <w:pPr>
        <w:tabs>
          <w:tab w:val="num" w:pos="1260"/>
        </w:tabs>
        <w:spacing w:beforeLines="50" w:line="300" w:lineRule="auto"/>
        <w:ind w:firstLineChars="200" w:firstLine="31680"/>
        <w:rPr>
          <w:rFonts w:ascii="宋体"/>
          <w:sz w:val="24"/>
          <w:szCs w:val="24"/>
        </w:rPr>
      </w:pPr>
      <w:r w:rsidRPr="00276EFE">
        <w:rPr>
          <w:rFonts w:ascii="宋体" w:hAnsi="宋体" w:hint="eastAsia"/>
          <w:sz w:val="24"/>
          <w:szCs w:val="24"/>
        </w:rPr>
        <w:t>（五）评审程序</w:t>
      </w:r>
    </w:p>
    <w:p w:rsidR="00B62C13" w:rsidRPr="00276EFE" w:rsidRDefault="00B62C13" w:rsidP="00A60BAC">
      <w:pPr>
        <w:widowControl/>
        <w:numPr>
          <w:ilvl w:val="0"/>
          <w:numId w:val="6"/>
        </w:numPr>
        <w:tabs>
          <w:tab w:val="num" w:pos="900"/>
        </w:tabs>
        <w:spacing w:beforeLines="50" w:line="300" w:lineRule="auto"/>
        <w:ind w:hanging="1560"/>
        <w:jc w:val="left"/>
        <w:rPr>
          <w:rFonts w:ascii="宋体"/>
          <w:sz w:val="24"/>
          <w:szCs w:val="24"/>
        </w:rPr>
      </w:pPr>
      <w:r w:rsidRPr="00276EFE">
        <w:rPr>
          <w:rFonts w:ascii="宋体" w:hAnsi="宋体" w:hint="eastAsia"/>
          <w:sz w:val="24"/>
          <w:szCs w:val="24"/>
        </w:rPr>
        <w:t>教务处对申报课程进行初审；</w:t>
      </w:r>
    </w:p>
    <w:p w:rsidR="00B62C13" w:rsidRPr="00276EFE" w:rsidRDefault="00B62C13" w:rsidP="00A60BAC">
      <w:pPr>
        <w:widowControl/>
        <w:numPr>
          <w:ilvl w:val="0"/>
          <w:numId w:val="6"/>
        </w:numPr>
        <w:tabs>
          <w:tab w:val="num" w:pos="900"/>
        </w:tabs>
        <w:spacing w:beforeLines="50" w:line="300" w:lineRule="auto"/>
        <w:ind w:hanging="1560"/>
        <w:jc w:val="left"/>
        <w:rPr>
          <w:rFonts w:ascii="宋体"/>
          <w:sz w:val="24"/>
          <w:szCs w:val="24"/>
        </w:rPr>
      </w:pPr>
      <w:r w:rsidRPr="00276EFE">
        <w:rPr>
          <w:rFonts w:ascii="宋体" w:hAnsi="宋体" w:hint="eastAsia"/>
          <w:sz w:val="24"/>
          <w:szCs w:val="24"/>
        </w:rPr>
        <w:t>专家评议组认真审核在申报材料的基础上进行评选；</w:t>
      </w:r>
    </w:p>
    <w:p w:rsidR="00B62C13" w:rsidRPr="00276EFE" w:rsidRDefault="00B62C13" w:rsidP="00A60BAC">
      <w:pPr>
        <w:widowControl/>
        <w:numPr>
          <w:ilvl w:val="0"/>
          <w:numId w:val="6"/>
        </w:numPr>
        <w:tabs>
          <w:tab w:val="clear" w:pos="2100"/>
          <w:tab w:val="num" w:pos="0"/>
        </w:tabs>
        <w:spacing w:beforeLines="50" w:line="300" w:lineRule="auto"/>
        <w:ind w:left="0" w:firstLine="540"/>
        <w:jc w:val="left"/>
        <w:rPr>
          <w:rFonts w:ascii="宋体"/>
          <w:sz w:val="24"/>
          <w:szCs w:val="24"/>
        </w:rPr>
      </w:pPr>
      <w:r w:rsidRPr="00276EFE">
        <w:rPr>
          <w:rFonts w:ascii="宋体" w:hAnsi="宋体" w:hint="eastAsia"/>
          <w:sz w:val="24"/>
          <w:szCs w:val="24"/>
        </w:rPr>
        <w:t>专家评议组的评选结果经学校教学项目管理委员会审核批准后，以文件形式公布精品课程名单，授予校级精品课程称号。</w:t>
      </w:r>
    </w:p>
    <w:p w:rsidR="00B62C13" w:rsidRPr="00276EFE" w:rsidRDefault="00B62C13" w:rsidP="00A60BAC">
      <w:pPr>
        <w:widowControl/>
        <w:numPr>
          <w:ilvl w:val="0"/>
          <w:numId w:val="1"/>
        </w:numPr>
        <w:spacing w:beforeLines="50" w:line="300" w:lineRule="auto"/>
        <w:ind w:left="839" w:hanging="482"/>
        <w:jc w:val="center"/>
        <w:rPr>
          <w:rFonts w:ascii="黑体" w:eastAsia="黑体"/>
          <w:sz w:val="24"/>
          <w:szCs w:val="24"/>
        </w:rPr>
      </w:pPr>
      <w:r w:rsidRPr="00276EFE">
        <w:rPr>
          <w:rFonts w:ascii="黑体" w:eastAsia="黑体" w:hint="eastAsia"/>
          <w:sz w:val="24"/>
          <w:szCs w:val="24"/>
        </w:rPr>
        <w:t>奖励与检查</w:t>
      </w:r>
    </w:p>
    <w:p w:rsidR="00B62C13" w:rsidRPr="00276EFE" w:rsidRDefault="00B62C13" w:rsidP="00A60BAC">
      <w:pPr>
        <w:widowControl/>
        <w:numPr>
          <w:ilvl w:val="0"/>
          <w:numId w:val="7"/>
        </w:numPr>
        <w:tabs>
          <w:tab w:val="num" w:pos="1080"/>
        </w:tabs>
        <w:spacing w:beforeLines="50" w:line="300" w:lineRule="auto"/>
        <w:ind w:hanging="960"/>
        <w:jc w:val="left"/>
        <w:rPr>
          <w:rFonts w:ascii="宋体"/>
          <w:sz w:val="24"/>
          <w:szCs w:val="24"/>
        </w:rPr>
      </w:pPr>
      <w:r w:rsidRPr="00276EFE">
        <w:rPr>
          <w:rFonts w:ascii="宋体" w:hAnsi="宋体" w:hint="eastAsia"/>
          <w:sz w:val="24"/>
          <w:szCs w:val="24"/>
        </w:rPr>
        <w:t>奖励及待遇</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hint="eastAsia"/>
          <w:sz w:val="24"/>
          <w:szCs w:val="24"/>
        </w:rPr>
        <w:t>校级精品课程称号自通过评审后可保持</w:t>
      </w:r>
      <w:r w:rsidRPr="00276EFE">
        <w:rPr>
          <w:rFonts w:ascii="宋体" w:hAnsi="宋体"/>
          <w:sz w:val="24"/>
          <w:szCs w:val="24"/>
        </w:rPr>
        <w:t>3</w:t>
      </w:r>
      <w:r w:rsidRPr="00276EFE">
        <w:rPr>
          <w:rFonts w:ascii="宋体" w:hAnsi="宋体" w:hint="eastAsia"/>
          <w:sz w:val="24"/>
          <w:szCs w:val="24"/>
        </w:rPr>
        <w:t>年，享受相关待遇，市级和国家级精品课程的待遇按照北京市教委和教育部的相关文件规定执行。</w:t>
      </w:r>
    </w:p>
    <w:p w:rsidR="00B62C13" w:rsidRPr="00276EFE" w:rsidRDefault="00B62C13" w:rsidP="00A60BAC">
      <w:pPr>
        <w:widowControl/>
        <w:numPr>
          <w:ilvl w:val="0"/>
          <w:numId w:val="8"/>
        </w:numPr>
        <w:tabs>
          <w:tab w:val="num" w:pos="720"/>
          <w:tab w:val="left" w:pos="900"/>
          <w:tab w:val="left" w:pos="1080"/>
        </w:tabs>
        <w:spacing w:beforeLines="50" w:line="300" w:lineRule="auto"/>
        <w:ind w:left="0" w:firstLine="540"/>
        <w:jc w:val="left"/>
        <w:rPr>
          <w:rFonts w:ascii="宋体"/>
          <w:sz w:val="24"/>
          <w:szCs w:val="24"/>
        </w:rPr>
      </w:pPr>
      <w:r w:rsidRPr="00276EFE">
        <w:rPr>
          <w:rFonts w:ascii="宋体" w:hAnsi="宋体" w:hint="eastAsia"/>
          <w:sz w:val="24"/>
          <w:szCs w:val="24"/>
        </w:rPr>
        <w:t>通过申请建设方式申报的课程建设立项，学校提供建设经费，结项并通过专家评审后获得“校级精品课程”称号；</w:t>
      </w:r>
    </w:p>
    <w:p w:rsidR="00B62C13" w:rsidRPr="00276EFE" w:rsidRDefault="00B62C13" w:rsidP="00A60BAC">
      <w:pPr>
        <w:widowControl/>
        <w:numPr>
          <w:ilvl w:val="0"/>
          <w:numId w:val="8"/>
        </w:numPr>
        <w:tabs>
          <w:tab w:val="num" w:pos="720"/>
          <w:tab w:val="left" w:pos="900"/>
          <w:tab w:val="left" w:pos="1080"/>
        </w:tabs>
        <w:spacing w:beforeLines="50" w:line="300" w:lineRule="auto"/>
        <w:ind w:left="0" w:firstLine="540"/>
        <w:jc w:val="left"/>
        <w:rPr>
          <w:rFonts w:ascii="宋体"/>
          <w:sz w:val="24"/>
          <w:szCs w:val="24"/>
        </w:rPr>
      </w:pPr>
      <w:r w:rsidRPr="00276EFE">
        <w:rPr>
          <w:rFonts w:ascii="宋体" w:hAnsi="宋体" w:hint="eastAsia"/>
          <w:sz w:val="24"/>
          <w:szCs w:val="24"/>
        </w:rPr>
        <w:t>通过申报评选方式确定的精品课程，学校不提供建设经费，通过专家组评选即获得“校级精品课程”称号；</w:t>
      </w:r>
    </w:p>
    <w:p w:rsidR="00B62C13" w:rsidRPr="00276EFE" w:rsidRDefault="00B62C13" w:rsidP="00A60BAC">
      <w:pPr>
        <w:widowControl/>
        <w:numPr>
          <w:ilvl w:val="0"/>
          <w:numId w:val="8"/>
        </w:numPr>
        <w:tabs>
          <w:tab w:val="num" w:pos="720"/>
          <w:tab w:val="left" w:pos="900"/>
          <w:tab w:val="left" w:pos="1080"/>
        </w:tabs>
        <w:spacing w:beforeLines="50" w:line="300" w:lineRule="auto"/>
        <w:ind w:left="0" w:firstLine="540"/>
        <w:jc w:val="left"/>
        <w:rPr>
          <w:rFonts w:ascii="宋体"/>
          <w:sz w:val="24"/>
          <w:szCs w:val="24"/>
        </w:rPr>
      </w:pPr>
      <w:r w:rsidRPr="00276EFE">
        <w:rPr>
          <w:rFonts w:ascii="宋体" w:hAnsi="宋体" w:hint="eastAsia"/>
          <w:sz w:val="24"/>
          <w:szCs w:val="24"/>
        </w:rPr>
        <w:t>凡进入我校“北京地区精品课程”推选范围的课程，学校均提供</w:t>
      </w:r>
      <w:r w:rsidRPr="00276EFE">
        <w:rPr>
          <w:rFonts w:ascii="宋体" w:hAnsi="宋体"/>
          <w:sz w:val="24"/>
          <w:szCs w:val="24"/>
        </w:rPr>
        <w:t>1000</w:t>
      </w:r>
      <w:r w:rsidRPr="00276EFE">
        <w:rPr>
          <w:rFonts w:ascii="宋体" w:hAnsi="宋体" w:hint="eastAsia"/>
          <w:sz w:val="24"/>
          <w:szCs w:val="24"/>
        </w:rPr>
        <w:t>元的申报经费；</w:t>
      </w:r>
    </w:p>
    <w:p w:rsidR="00B62C13" w:rsidRPr="00276EFE" w:rsidRDefault="00B62C13" w:rsidP="00A60BAC">
      <w:pPr>
        <w:widowControl/>
        <w:numPr>
          <w:ilvl w:val="0"/>
          <w:numId w:val="8"/>
        </w:numPr>
        <w:tabs>
          <w:tab w:val="num" w:pos="720"/>
          <w:tab w:val="left" w:pos="900"/>
          <w:tab w:val="left" w:pos="1080"/>
        </w:tabs>
        <w:spacing w:beforeLines="50" w:line="300" w:lineRule="auto"/>
        <w:ind w:left="0" w:firstLine="540"/>
        <w:jc w:val="left"/>
        <w:rPr>
          <w:rFonts w:ascii="宋体"/>
          <w:sz w:val="24"/>
          <w:szCs w:val="24"/>
        </w:rPr>
      </w:pPr>
      <w:r w:rsidRPr="00276EFE">
        <w:rPr>
          <w:rFonts w:ascii="宋体" w:hAnsi="宋体" w:hint="eastAsia"/>
          <w:sz w:val="24"/>
          <w:szCs w:val="24"/>
        </w:rPr>
        <w:t>校级精品课程称号保持三年。满三年后，课程负责人可提出继续保持该荣誉称号的申请，教务处组织专家组对该课程进行复评，决定其是否保持该项荣誉；</w:t>
      </w:r>
    </w:p>
    <w:p w:rsidR="00B62C13" w:rsidRPr="00276EFE" w:rsidRDefault="00B62C13" w:rsidP="00A60BAC">
      <w:pPr>
        <w:widowControl/>
        <w:numPr>
          <w:ilvl w:val="0"/>
          <w:numId w:val="8"/>
        </w:numPr>
        <w:tabs>
          <w:tab w:val="num" w:pos="720"/>
          <w:tab w:val="left" w:pos="900"/>
          <w:tab w:val="left" w:pos="1080"/>
        </w:tabs>
        <w:spacing w:beforeLines="50" w:line="300" w:lineRule="auto"/>
        <w:ind w:left="0" w:firstLine="540"/>
        <w:jc w:val="left"/>
        <w:rPr>
          <w:rFonts w:ascii="宋体"/>
          <w:sz w:val="24"/>
          <w:szCs w:val="24"/>
        </w:rPr>
      </w:pPr>
      <w:r w:rsidRPr="00276EFE">
        <w:rPr>
          <w:rFonts w:ascii="宋体" w:hAnsi="宋体" w:hint="eastAsia"/>
          <w:sz w:val="24"/>
          <w:szCs w:val="24"/>
        </w:rPr>
        <w:t>其他奖励：</w:t>
      </w:r>
    </w:p>
    <w:p w:rsidR="00B62C13" w:rsidRPr="00276EFE" w:rsidRDefault="00B62C13" w:rsidP="00E716A9">
      <w:pPr>
        <w:spacing w:beforeLines="50" w:line="300" w:lineRule="auto"/>
        <w:ind w:left="1" w:firstLineChars="245" w:firstLine="31680"/>
        <w:rPr>
          <w:rFonts w:ascii="宋体"/>
          <w:spacing w:val="-10"/>
          <w:sz w:val="24"/>
          <w:szCs w:val="24"/>
        </w:rPr>
      </w:pPr>
      <w:r w:rsidRPr="00276EFE">
        <w:rPr>
          <w:rFonts w:ascii="宋体" w:hAnsi="宋体" w:hint="eastAsia"/>
          <w:spacing w:val="-10"/>
          <w:sz w:val="24"/>
          <w:szCs w:val="24"/>
        </w:rPr>
        <w:t>①</w:t>
      </w:r>
      <w:r w:rsidRPr="00276EFE">
        <w:rPr>
          <w:rFonts w:ascii="宋体" w:hAnsi="宋体"/>
          <w:spacing w:val="-10"/>
          <w:sz w:val="24"/>
          <w:szCs w:val="24"/>
        </w:rPr>
        <w:t xml:space="preserve"> </w:t>
      </w:r>
      <w:r w:rsidRPr="00276EFE">
        <w:rPr>
          <w:rFonts w:ascii="宋体" w:hAnsi="宋体" w:hint="eastAsia"/>
          <w:spacing w:val="-10"/>
          <w:sz w:val="24"/>
          <w:szCs w:val="24"/>
        </w:rPr>
        <w:t>以申报方式确定的校级精品课程学校将一次性奖励人民币</w:t>
      </w:r>
      <w:r w:rsidRPr="00276EFE">
        <w:rPr>
          <w:rFonts w:ascii="宋体" w:hAnsi="宋体"/>
          <w:spacing w:val="-10"/>
          <w:sz w:val="24"/>
          <w:szCs w:val="24"/>
        </w:rPr>
        <w:t>5000</w:t>
      </w:r>
      <w:r w:rsidRPr="00276EFE">
        <w:rPr>
          <w:rFonts w:ascii="宋体" w:hAnsi="宋体" w:hint="eastAsia"/>
          <w:spacing w:val="-10"/>
          <w:sz w:val="24"/>
          <w:szCs w:val="24"/>
        </w:rPr>
        <w:t>元；</w:t>
      </w:r>
    </w:p>
    <w:p w:rsidR="00B62C13" w:rsidRPr="00276EFE" w:rsidRDefault="00B62C13" w:rsidP="00E716A9">
      <w:pPr>
        <w:spacing w:beforeLines="50" w:line="300" w:lineRule="auto"/>
        <w:ind w:left="1" w:firstLineChars="245" w:firstLine="31680"/>
        <w:rPr>
          <w:rFonts w:ascii="宋体"/>
          <w:spacing w:val="-10"/>
          <w:sz w:val="24"/>
          <w:szCs w:val="24"/>
        </w:rPr>
      </w:pPr>
      <w:r w:rsidRPr="00276EFE">
        <w:rPr>
          <w:rFonts w:ascii="宋体" w:hAnsi="宋体" w:hint="eastAsia"/>
          <w:spacing w:val="-10"/>
          <w:sz w:val="24"/>
          <w:szCs w:val="24"/>
        </w:rPr>
        <w:t>②</w:t>
      </w:r>
      <w:r w:rsidRPr="00276EFE">
        <w:rPr>
          <w:rFonts w:ascii="宋体" w:hAnsi="宋体"/>
          <w:spacing w:val="-10"/>
          <w:sz w:val="24"/>
          <w:szCs w:val="24"/>
        </w:rPr>
        <w:t xml:space="preserve"> </w:t>
      </w:r>
      <w:r w:rsidRPr="00276EFE">
        <w:rPr>
          <w:rFonts w:ascii="宋体" w:hAnsi="宋体" w:hint="eastAsia"/>
          <w:spacing w:val="-10"/>
          <w:sz w:val="24"/>
          <w:szCs w:val="24"/>
        </w:rPr>
        <w:t>以申请、申报方式</w:t>
      </w:r>
      <w:r w:rsidRPr="00276EFE">
        <w:rPr>
          <w:rFonts w:ascii="宋体" w:hAnsi="宋体" w:hint="eastAsia"/>
          <w:sz w:val="24"/>
          <w:szCs w:val="24"/>
        </w:rPr>
        <w:t>获得</w:t>
      </w:r>
      <w:r w:rsidRPr="00276EFE">
        <w:rPr>
          <w:rFonts w:ascii="宋体" w:hAnsi="宋体" w:hint="eastAsia"/>
          <w:spacing w:val="-10"/>
          <w:sz w:val="24"/>
          <w:szCs w:val="24"/>
        </w:rPr>
        <w:t>“北京地区高校精品课程”称号的课程学校一次性奖励人民币</w:t>
      </w:r>
      <w:r w:rsidRPr="00276EFE">
        <w:rPr>
          <w:rFonts w:ascii="宋体" w:hAnsi="宋体"/>
          <w:spacing w:val="-10"/>
          <w:sz w:val="24"/>
          <w:szCs w:val="24"/>
        </w:rPr>
        <w:t>5000</w:t>
      </w:r>
      <w:r w:rsidRPr="00276EFE">
        <w:rPr>
          <w:rFonts w:ascii="宋体" w:hAnsi="宋体" w:hint="eastAsia"/>
          <w:spacing w:val="-10"/>
          <w:sz w:val="24"/>
          <w:szCs w:val="24"/>
        </w:rPr>
        <w:t>元；</w:t>
      </w:r>
    </w:p>
    <w:p w:rsidR="00B62C13" w:rsidRPr="00276EFE" w:rsidRDefault="00B62C13" w:rsidP="00E716A9">
      <w:pPr>
        <w:spacing w:beforeLines="50" w:line="300" w:lineRule="auto"/>
        <w:ind w:left="1" w:firstLineChars="245" w:firstLine="31680"/>
        <w:rPr>
          <w:rFonts w:ascii="宋体"/>
          <w:spacing w:val="-10"/>
          <w:sz w:val="24"/>
          <w:szCs w:val="24"/>
        </w:rPr>
      </w:pPr>
      <w:r w:rsidRPr="00276EFE">
        <w:rPr>
          <w:rFonts w:ascii="宋体" w:hAnsi="宋体" w:hint="eastAsia"/>
          <w:spacing w:val="-10"/>
          <w:sz w:val="24"/>
          <w:szCs w:val="24"/>
        </w:rPr>
        <w:t>③</w:t>
      </w:r>
      <w:r w:rsidRPr="00276EFE">
        <w:rPr>
          <w:rFonts w:ascii="宋体" w:hAnsi="宋体"/>
          <w:spacing w:val="-10"/>
          <w:sz w:val="24"/>
          <w:szCs w:val="24"/>
        </w:rPr>
        <w:t xml:space="preserve"> </w:t>
      </w:r>
      <w:r w:rsidRPr="00276EFE">
        <w:rPr>
          <w:rFonts w:ascii="宋体" w:hAnsi="宋体" w:hint="eastAsia"/>
          <w:spacing w:val="-10"/>
          <w:sz w:val="24"/>
          <w:szCs w:val="24"/>
        </w:rPr>
        <w:t>获“国家级精品课程”称号的课程学校一次性奖励人民币</w:t>
      </w:r>
      <w:r w:rsidRPr="00276EFE">
        <w:rPr>
          <w:rFonts w:ascii="宋体" w:hAnsi="宋体"/>
          <w:spacing w:val="-10"/>
          <w:sz w:val="24"/>
          <w:szCs w:val="24"/>
        </w:rPr>
        <w:t>10000</w:t>
      </w:r>
      <w:r w:rsidRPr="00276EFE">
        <w:rPr>
          <w:rFonts w:ascii="宋体" w:hAnsi="宋体" w:hint="eastAsia"/>
          <w:spacing w:val="-10"/>
          <w:sz w:val="24"/>
          <w:szCs w:val="24"/>
        </w:rPr>
        <w:t>元；</w:t>
      </w:r>
    </w:p>
    <w:p w:rsidR="00B62C13" w:rsidRPr="00276EFE" w:rsidRDefault="00B62C13" w:rsidP="00E716A9">
      <w:pPr>
        <w:spacing w:beforeLines="50" w:line="300" w:lineRule="auto"/>
        <w:ind w:left="1" w:firstLineChars="245" w:firstLine="31680"/>
        <w:rPr>
          <w:rFonts w:ascii="宋体"/>
          <w:spacing w:val="-10"/>
          <w:sz w:val="24"/>
          <w:szCs w:val="24"/>
        </w:rPr>
      </w:pPr>
      <w:r w:rsidRPr="00276EFE">
        <w:rPr>
          <w:rFonts w:ascii="宋体" w:hAnsi="宋体" w:hint="eastAsia"/>
          <w:spacing w:val="-10"/>
          <w:sz w:val="24"/>
          <w:szCs w:val="24"/>
        </w:rPr>
        <w:t>④</w:t>
      </w:r>
      <w:r w:rsidRPr="00276EFE">
        <w:rPr>
          <w:rFonts w:ascii="宋体" w:hAnsi="宋体"/>
          <w:spacing w:val="-10"/>
          <w:sz w:val="24"/>
          <w:szCs w:val="24"/>
        </w:rPr>
        <w:t xml:space="preserve"> </w:t>
      </w:r>
      <w:r w:rsidRPr="00276EFE">
        <w:rPr>
          <w:rFonts w:ascii="宋体" w:hAnsi="宋体" w:hint="eastAsia"/>
          <w:sz w:val="24"/>
          <w:szCs w:val="24"/>
        </w:rPr>
        <w:t>各级精品课程，均可获得每年</w:t>
      </w:r>
      <w:r w:rsidRPr="00276EFE">
        <w:rPr>
          <w:rFonts w:ascii="宋体" w:hAnsi="宋体"/>
          <w:sz w:val="24"/>
          <w:szCs w:val="24"/>
        </w:rPr>
        <w:t>2000</w:t>
      </w:r>
      <w:r w:rsidRPr="00276EFE">
        <w:rPr>
          <w:rFonts w:ascii="宋体" w:hAnsi="宋体" w:hint="eastAsia"/>
          <w:sz w:val="24"/>
          <w:szCs w:val="24"/>
        </w:rPr>
        <w:t>元的常规建设经费，同时，主讲教师在申请我校教学实验课题、教材建设立项等方面应优先考虑；</w:t>
      </w:r>
    </w:p>
    <w:p w:rsidR="00B62C13" w:rsidRPr="00276EFE" w:rsidRDefault="00B62C13" w:rsidP="00E716A9">
      <w:pPr>
        <w:spacing w:beforeLines="50" w:line="300" w:lineRule="auto"/>
        <w:ind w:left="1" w:firstLineChars="245" w:firstLine="31680"/>
        <w:rPr>
          <w:rFonts w:ascii="宋体"/>
          <w:spacing w:val="-10"/>
          <w:sz w:val="24"/>
          <w:szCs w:val="24"/>
        </w:rPr>
      </w:pPr>
      <w:r w:rsidRPr="00276EFE">
        <w:rPr>
          <w:rFonts w:ascii="宋体" w:hAnsi="宋体" w:hint="eastAsia"/>
          <w:spacing w:val="-10"/>
          <w:sz w:val="24"/>
          <w:szCs w:val="24"/>
        </w:rPr>
        <w:t>⑤</w:t>
      </w:r>
      <w:r w:rsidRPr="00276EFE">
        <w:rPr>
          <w:rFonts w:ascii="宋体" w:hAnsi="宋体"/>
          <w:spacing w:val="-10"/>
          <w:sz w:val="24"/>
          <w:szCs w:val="24"/>
        </w:rPr>
        <w:t xml:space="preserve"> </w:t>
      </w:r>
      <w:r w:rsidRPr="00276EFE">
        <w:rPr>
          <w:rFonts w:ascii="宋体" w:hAnsi="宋体" w:hint="eastAsia"/>
          <w:sz w:val="24"/>
          <w:szCs w:val="24"/>
        </w:rPr>
        <w:t>获得“北京地区高校精品课程”和“国家级精品课程”称号的课程除享受相应级别的待遇外，还将享受学校配套支持的网络维护、升级经费。</w:t>
      </w:r>
    </w:p>
    <w:p w:rsidR="00B62C13" w:rsidRPr="00276EFE" w:rsidRDefault="00B62C13" w:rsidP="00E716A9">
      <w:pPr>
        <w:spacing w:beforeLines="50" w:line="300" w:lineRule="auto"/>
        <w:ind w:firstLineChars="200" w:firstLine="31680"/>
        <w:rPr>
          <w:rFonts w:ascii="宋体"/>
          <w:sz w:val="24"/>
          <w:szCs w:val="24"/>
        </w:rPr>
      </w:pPr>
      <w:r w:rsidRPr="00276EFE">
        <w:rPr>
          <w:rFonts w:ascii="宋体" w:hAnsi="宋体" w:hint="eastAsia"/>
          <w:sz w:val="24"/>
          <w:szCs w:val="24"/>
        </w:rPr>
        <w:t>（二）年度检查</w:t>
      </w:r>
    </w:p>
    <w:p w:rsidR="00B62C13" w:rsidRPr="00276EFE" w:rsidRDefault="00B62C13" w:rsidP="00A60BAC">
      <w:pPr>
        <w:spacing w:beforeLines="50" w:line="300" w:lineRule="auto"/>
        <w:ind w:firstLine="480"/>
        <w:rPr>
          <w:rFonts w:ascii="宋体"/>
          <w:sz w:val="24"/>
          <w:szCs w:val="24"/>
        </w:rPr>
      </w:pPr>
      <w:r w:rsidRPr="00276EFE">
        <w:rPr>
          <w:rFonts w:ascii="宋体" w:hAnsi="宋体" w:hint="eastAsia"/>
          <w:sz w:val="24"/>
          <w:szCs w:val="24"/>
        </w:rPr>
        <w:t>学校每年组织专家对精品课程进行检查，如出现教学事故、因课程负责人调整等原因对教学质量产生严重影响的，将要求其在三个月内进行整改，如整改后仍然达不到要求，学校教学项目委员会将取消该课程的校级精品课程称号，同时取消相关待遇。</w:t>
      </w:r>
    </w:p>
    <w:p w:rsidR="00B62C13" w:rsidRPr="00276EFE" w:rsidRDefault="00B62C13" w:rsidP="00A60BAC">
      <w:pPr>
        <w:spacing w:beforeLines="50" w:line="300" w:lineRule="auto"/>
        <w:ind w:firstLine="482"/>
        <w:rPr>
          <w:rFonts w:ascii="宋体"/>
          <w:sz w:val="24"/>
          <w:szCs w:val="24"/>
        </w:rPr>
      </w:pPr>
    </w:p>
    <w:p w:rsidR="00B62C13" w:rsidRPr="00276EFE" w:rsidRDefault="00B62C13" w:rsidP="00A60BAC">
      <w:pPr>
        <w:spacing w:beforeLines="50" w:line="300" w:lineRule="auto"/>
        <w:ind w:firstLine="482"/>
        <w:rPr>
          <w:rFonts w:ascii="宋体"/>
          <w:sz w:val="24"/>
          <w:szCs w:val="24"/>
        </w:rPr>
      </w:pPr>
      <w:r w:rsidRPr="00276EFE">
        <w:rPr>
          <w:rFonts w:ascii="宋体" w:hAnsi="宋体" w:hint="eastAsia"/>
          <w:sz w:val="24"/>
          <w:szCs w:val="24"/>
        </w:rPr>
        <w:t>本办法的解释权在教务处。</w:t>
      </w:r>
    </w:p>
    <w:p w:rsidR="00B62C13" w:rsidRPr="00276EFE" w:rsidRDefault="00B62C13" w:rsidP="00A60BAC">
      <w:pPr>
        <w:spacing w:beforeLines="50" w:line="300" w:lineRule="auto"/>
        <w:ind w:firstLine="482"/>
        <w:rPr>
          <w:rFonts w:ascii="宋体"/>
          <w:sz w:val="24"/>
          <w:szCs w:val="24"/>
        </w:rPr>
      </w:pPr>
      <w:r w:rsidRPr="00276EFE">
        <w:rPr>
          <w:rFonts w:ascii="宋体" w:hAnsi="宋体" w:hint="eastAsia"/>
          <w:sz w:val="24"/>
          <w:szCs w:val="24"/>
        </w:rPr>
        <w:t>本办法自公布之日起生效。</w:t>
      </w:r>
    </w:p>
    <w:p w:rsidR="00B62C13" w:rsidRPr="00276EFE" w:rsidRDefault="00B62C13" w:rsidP="00A60BAC">
      <w:pPr>
        <w:spacing w:beforeLines="50" w:line="300" w:lineRule="auto"/>
        <w:ind w:firstLine="480"/>
        <w:jc w:val="center"/>
        <w:rPr>
          <w:rFonts w:ascii="宋体"/>
          <w:sz w:val="24"/>
          <w:szCs w:val="24"/>
        </w:rPr>
      </w:pPr>
    </w:p>
    <w:p w:rsidR="00B62C13" w:rsidRPr="00276EFE" w:rsidRDefault="00B62C13" w:rsidP="00A60BAC">
      <w:pPr>
        <w:spacing w:beforeLines="50" w:line="300" w:lineRule="auto"/>
        <w:ind w:firstLine="480"/>
        <w:jc w:val="center"/>
        <w:rPr>
          <w:rFonts w:ascii="宋体"/>
          <w:sz w:val="24"/>
          <w:szCs w:val="24"/>
        </w:rPr>
      </w:pPr>
      <w:r w:rsidRPr="00276EFE">
        <w:rPr>
          <w:rFonts w:ascii="宋体" w:hAnsi="宋体"/>
          <w:sz w:val="24"/>
          <w:szCs w:val="24"/>
        </w:rPr>
        <w:t xml:space="preserve">                       </w:t>
      </w:r>
      <w:r w:rsidRPr="00276EFE">
        <w:rPr>
          <w:rFonts w:ascii="宋体" w:hAnsi="宋体" w:hint="eastAsia"/>
          <w:sz w:val="24"/>
          <w:szCs w:val="24"/>
        </w:rPr>
        <w:t>对外经济贸易大学</w:t>
      </w:r>
    </w:p>
    <w:p w:rsidR="00B62C13" w:rsidRDefault="00B62C13" w:rsidP="00A60BAC">
      <w:pPr>
        <w:spacing w:beforeLines="50" w:line="300" w:lineRule="auto"/>
        <w:ind w:firstLine="480"/>
        <w:jc w:val="center"/>
        <w:rPr>
          <w:sz w:val="24"/>
          <w:szCs w:val="24"/>
        </w:rPr>
      </w:pPr>
      <w:r w:rsidRPr="00276EFE">
        <w:rPr>
          <w:rFonts w:ascii="宋体" w:hAnsi="宋体"/>
          <w:sz w:val="24"/>
          <w:szCs w:val="24"/>
        </w:rPr>
        <w:t xml:space="preserve">                        </w:t>
      </w:r>
      <w:smartTag w:uri="urn:schemas-microsoft-com:office:smarttags" w:element="chsdate">
        <w:smartTagPr>
          <w:attr w:name="IsROCDate" w:val="False"/>
          <w:attr w:name="IsLunarDate" w:val="False"/>
          <w:attr w:name="Day" w:val="1"/>
          <w:attr w:name="Month" w:val="3"/>
          <w:attr w:name="Year" w:val="2004"/>
        </w:smartTagPr>
        <w:r w:rsidRPr="00276EFE">
          <w:rPr>
            <w:rFonts w:ascii="宋体" w:hAnsi="宋体"/>
            <w:sz w:val="24"/>
            <w:szCs w:val="24"/>
          </w:rPr>
          <w:t>2004</w:t>
        </w:r>
        <w:r w:rsidRPr="00276EFE">
          <w:rPr>
            <w:rFonts w:ascii="宋体" w:hAnsi="宋体" w:hint="eastAsia"/>
            <w:sz w:val="24"/>
            <w:szCs w:val="24"/>
          </w:rPr>
          <w:t>年</w:t>
        </w:r>
        <w:r w:rsidRPr="00276EFE">
          <w:rPr>
            <w:rFonts w:ascii="宋体" w:hAnsi="宋体"/>
            <w:sz w:val="24"/>
            <w:szCs w:val="24"/>
          </w:rPr>
          <w:t>3</w:t>
        </w:r>
        <w:r w:rsidRPr="00276EFE">
          <w:rPr>
            <w:rFonts w:ascii="宋体" w:hAnsi="宋体" w:hint="eastAsia"/>
            <w:sz w:val="24"/>
            <w:szCs w:val="24"/>
          </w:rPr>
          <w:t>月</w:t>
        </w:r>
        <w:r w:rsidRPr="00276EFE">
          <w:rPr>
            <w:rFonts w:ascii="宋体" w:hAnsi="宋体"/>
            <w:sz w:val="24"/>
            <w:szCs w:val="24"/>
          </w:rPr>
          <w:t>1</w:t>
        </w:r>
        <w:r w:rsidRPr="00276EFE">
          <w:rPr>
            <w:rFonts w:ascii="宋体" w:hAnsi="宋体" w:hint="eastAsia"/>
            <w:sz w:val="24"/>
            <w:szCs w:val="24"/>
          </w:rPr>
          <w:t>日</w:t>
        </w:r>
      </w:smartTag>
    </w:p>
    <w:p w:rsidR="00B62C13" w:rsidRDefault="00B62C13" w:rsidP="00276EFE">
      <w:pPr>
        <w:rPr>
          <w:rFonts w:ascii="宋体"/>
        </w:rPr>
      </w:pPr>
      <w:r>
        <w:rPr>
          <w:sz w:val="24"/>
          <w:szCs w:val="24"/>
        </w:rPr>
        <w:br w:type="page"/>
      </w:r>
      <w:r>
        <w:rPr>
          <w:rFonts w:ascii="宋体" w:hAnsi="宋体" w:hint="eastAsia"/>
        </w:rPr>
        <w:t>附件</w:t>
      </w:r>
      <w:r>
        <w:rPr>
          <w:rFonts w:ascii="宋体" w:hAnsi="宋体"/>
        </w:rPr>
        <w:t>2.2</w:t>
      </w:r>
      <w:r>
        <w:rPr>
          <w:rFonts w:ascii="宋体" w:hAnsi="宋体" w:hint="eastAsia"/>
        </w:rPr>
        <w:t>：</w:t>
      </w:r>
    </w:p>
    <w:p w:rsidR="00B62C13" w:rsidRDefault="00B62C13" w:rsidP="00276EFE">
      <w:pPr>
        <w:rPr>
          <w:b/>
          <w:sz w:val="32"/>
        </w:rPr>
      </w:pPr>
    </w:p>
    <w:p w:rsidR="00B62C13" w:rsidRDefault="00B62C13" w:rsidP="00276EFE">
      <w:pPr>
        <w:rPr>
          <w:b/>
        </w:rPr>
      </w:pPr>
      <w:r>
        <w:rPr>
          <w:rFonts w:hint="eastAsia"/>
          <w:b/>
          <w:sz w:val="32"/>
        </w:rPr>
        <w:t>编号：</w:t>
      </w:r>
      <w:r>
        <w:rPr>
          <w:b/>
          <w:u w:val="single"/>
        </w:rPr>
        <w:t xml:space="preserve">           </w:t>
      </w:r>
    </w:p>
    <w:p w:rsidR="00B62C13" w:rsidRDefault="00B62C13" w:rsidP="00276EFE">
      <w:pPr>
        <w:rPr>
          <w:b/>
        </w:rPr>
      </w:pPr>
    </w:p>
    <w:p w:rsidR="00B62C13" w:rsidRDefault="00B62C13" w:rsidP="00276EFE">
      <w:pPr>
        <w:rPr>
          <w:b/>
        </w:rPr>
      </w:pPr>
      <w:r>
        <w:rPr>
          <w:b/>
        </w:rPr>
        <w:t xml:space="preserve">                                                    </w:t>
      </w:r>
      <w:r>
        <w:rPr>
          <w:b/>
          <w:sz w:val="32"/>
        </w:rPr>
        <w:t xml:space="preserve">                                          </w:t>
      </w:r>
      <w:r>
        <w:rPr>
          <w:b/>
          <w:u w:val="single"/>
        </w:rPr>
        <w:t xml:space="preserve">      </w:t>
      </w:r>
      <w:r>
        <w:rPr>
          <w:b/>
        </w:rPr>
        <w:t xml:space="preserve"> </w:t>
      </w:r>
    </w:p>
    <w:p w:rsidR="00B62C13" w:rsidRDefault="00B62C13" w:rsidP="00276EFE">
      <w:pPr>
        <w:rPr>
          <w:b/>
        </w:rPr>
      </w:pPr>
    </w:p>
    <w:p w:rsidR="00B62C13" w:rsidRDefault="00B62C13" w:rsidP="00276EFE">
      <w:pPr>
        <w:rPr>
          <w:b/>
        </w:rPr>
      </w:pPr>
    </w:p>
    <w:p w:rsidR="00B62C13" w:rsidRDefault="00B62C13" w:rsidP="00A60BAC">
      <w:pPr>
        <w:spacing w:beforeLines="50"/>
        <w:jc w:val="center"/>
        <w:rPr>
          <w:b/>
          <w:sz w:val="44"/>
        </w:rPr>
      </w:pPr>
      <w:r>
        <w:rPr>
          <w:rFonts w:hint="eastAsia"/>
          <w:b/>
          <w:sz w:val="44"/>
        </w:rPr>
        <w:t>对外经济贸易大学</w:t>
      </w:r>
    </w:p>
    <w:p w:rsidR="00B62C13" w:rsidRPr="00223866" w:rsidRDefault="00B62C13" w:rsidP="00A60BAC">
      <w:pPr>
        <w:spacing w:beforeLines="50"/>
        <w:jc w:val="center"/>
        <w:rPr>
          <w:b/>
          <w:color w:val="FF0000"/>
          <w:sz w:val="44"/>
        </w:rPr>
      </w:pPr>
      <w:r>
        <w:rPr>
          <w:rFonts w:hint="eastAsia"/>
          <w:b/>
          <w:sz w:val="44"/>
        </w:rPr>
        <w:t>校级精品课程建设</w:t>
      </w:r>
      <w:r w:rsidRPr="00820BE3">
        <w:rPr>
          <w:rFonts w:hint="eastAsia"/>
          <w:b/>
          <w:sz w:val="44"/>
        </w:rPr>
        <w:t>立项申请表</w:t>
      </w:r>
    </w:p>
    <w:p w:rsidR="00B62C13" w:rsidRDefault="00B62C13" w:rsidP="00276EFE">
      <w:pPr>
        <w:jc w:val="center"/>
        <w:rPr>
          <w:b/>
          <w:sz w:val="44"/>
        </w:rPr>
      </w:pPr>
    </w:p>
    <w:p w:rsidR="00B62C13" w:rsidRDefault="00B62C13" w:rsidP="00276EFE">
      <w:pPr>
        <w:jc w:val="center"/>
        <w:rPr>
          <w:b/>
          <w:sz w:val="44"/>
        </w:rPr>
      </w:pPr>
    </w:p>
    <w:p w:rsidR="00B62C13" w:rsidRDefault="00B62C13" w:rsidP="00276EFE">
      <w:pPr>
        <w:jc w:val="center"/>
        <w:rPr>
          <w:b/>
          <w:sz w:val="44"/>
        </w:rPr>
      </w:pPr>
    </w:p>
    <w:p w:rsidR="00B62C13" w:rsidRPr="00B64B6A" w:rsidRDefault="00B62C13" w:rsidP="00276EFE">
      <w:pPr>
        <w:jc w:val="center"/>
        <w:rPr>
          <w:b/>
          <w:sz w:val="44"/>
          <w:u w:val="thick"/>
        </w:rPr>
      </w:pPr>
    </w:p>
    <w:p w:rsidR="00B62C13" w:rsidRDefault="00B62C13" w:rsidP="00276EFE">
      <w:pPr>
        <w:jc w:val="center"/>
        <w:rPr>
          <w:b/>
          <w:sz w:val="44"/>
        </w:rPr>
      </w:pPr>
    </w:p>
    <w:p w:rsidR="00B62C13" w:rsidRDefault="00B62C13" w:rsidP="00276EFE">
      <w:pPr>
        <w:jc w:val="center"/>
        <w:rPr>
          <w:b/>
          <w:sz w:val="44"/>
        </w:rPr>
      </w:pPr>
    </w:p>
    <w:p w:rsidR="00B62C13" w:rsidRDefault="00B62C13" w:rsidP="00E716A9">
      <w:pPr>
        <w:ind w:leftChars="572" w:left="31680"/>
        <w:rPr>
          <w:b/>
          <w:sz w:val="30"/>
          <w:u w:val="thick"/>
        </w:rPr>
      </w:pPr>
      <w:r>
        <w:rPr>
          <w:rFonts w:hint="eastAsia"/>
          <w:b/>
          <w:sz w:val="30"/>
        </w:rPr>
        <w:t>课程名称：</w:t>
      </w:r>
      <w:r>
        <w:rPr>
          <w:b/>
          <w:sz w:val="30"/>
        </w:rPr>
        <w:t xml:space="preserve"> </w:t>
      </w:r>
      <w:r w:rsidRPr="00B64B6A">
        <w:rPr>
          <w:b/>
          <w:sz w:val="30"/>
          <w:u w:val="thick"/>
        </w:rPr>
        <w:t xml:space="preserve"> </w:t>
      </w:r>
      <w:r w:rsidRPr="00B64B6A">
        <w:rPr>
          <w:rFonts w:ascii="宋体" w:hAnsi="宋体"/>
          <w:b/>
          <w:sz w:val="30"/>
          <w:u w:val="thick"/>
        </w:rPr>
        <w:t xml:space="preserve"> </w:t>
      </w:r>
      <w:r>
        <w:rPr>
          <w:rFonts w:ascii="宋体" w:hAnsi="宋体"/>
          <w:b/>
          <w:sz w:val="30"/>
          <w:u w:val="thick"/>
        </w:rPr>
        <w:t xml:space="preserve">                  </w:t>
      </w:r>
      <w:r>
        <w:rPr>
          <w:rFonts w:ascii="宋体" w:hAnsi="宋体" w:hint="eastAsia"/>
          <w:b/>
          <w:sz w:val="30"/>
          <w:u w:val="thick"/>
        </w:rPr>
        <w:t>＿＿</w:t>
      </w:r>
    </w:p>
    <w:p w:rsidR="00B62C13" w:rsidRDefault="00B62C13" w:rsidP="00E716A9">
      <w:pPr>
        <w:ind w:leftChars="572" w:left="31680"/>
        <w:rPr>
          <w:b/>
          <w:sz w:val="30"/>
        </w:rPr>
      </w:pPr>
      <w:r w:rsidRPr="00820BE3">
        <w:rPr>
          <w:rFonts w:hint="eastAsia"/>
          <w:b/>
          <w:sz w:val="30"/>
        </w:rPr>
        <w:t>开设</w:t>
      </w:r>
      <w:r>
        <w:rPr>
          <w:rFonts w:hint="eastAsia"/>
          <w:b/>
          <w:sz w:val="30"/>
        </w:rPr>
        <w:t>院系：</w:t>
      </w:r>
      <w:r>
        <w:rPr>
          <w:b/>
          <w:sz w:val="30"/>
        </w:rPr>
        <w:t xml:space="preserve"> </w:t>
      </w:r>
      <w:r w:rsidRPr="00B64B6A">
        <w:rPr>
          <w:b/>
          <w:sz w:val="30"/>
          <w:u w:val="thick"/>
        </w:rPr>
        <w:t xml:space="preserve"> </w:t>
      </w:r>
      <w:r w:rsidRPr="00B64B6A">
        <w:rPr>
          <w:rFonts w:ascii="宋体" w:hAnsi="宋体"/>
          <w:b/>
          <w:sz w:val="30"/>
          <w:u w:val="thick"/>
        </w:rPr>
        <w:t xml:space="preserve"> </w:t>
      </w:r>
      <w:r>
        <w:rPr>
          <w:rFonts w:ascii="宋体" w:hAnsi="宋体"/>
          <w:b/>
          <w:sz w:val="30"/>
          <w:u w:val="thick"/>
        </w:rPr>
        <w:t xml:space="preserve">                  </w:t>
      </w:r>
      <w:r>
        <w:rPr>
          <w:rFonts w:ascii="宋体" w:hAnsi="宋体" w:hint="eastAsia"/>
          <w:b/>
          <w:sz w:val="30"/>
          <w:u w:val="thick"/>
        </w:rPr>
        <w:t>＿＿</w:t>
      </w:r>
      <w:r>
        <w:rPr>
          <w:b/>
          <w:sz w:val="30"/>
        </w:rPr>
        <w:t xml:space="preserve"> </w:t>
      </w:r>
    </w:p>
    <w:p w:rsidR="00B62C13" w:rsidRDefault="00B62C13" w:rsidP="00E716A9">
      <w:pPr>
        <w:ind w:firstLineChars="478" w:firstLine="31680"/>
        <w:rPr>
          <w:b/>
          <w:sz w:val="30"/>
          <w:u w:val="single"/>
        </w:rPr>
      </w:pPr>
      <w:r>
        <w:rPr>
          <w:rFonts w:hint="eastAsia"/>
          <w:b/>
          <w:sz w:val="30"/>
        </w:rPr>
        <w:t>负</w:t>
      </w:r>
      <w:r>
        <w:rPr>
          <w:b/>
          <w:sz w:val="30"/>
        </w:rPr>
        <w:t xml:space="preserve"> </w:t>
      </w:r>
      <w:r>
        <w:rPr>
          <w:rFonts w:hint="eastAsia"/>
          <w:b/>
          <w:sz w:val="30"/>
        </w:rPr>
        <w:t>责</w:t>
      </w:r>
      <w:r>
        <w:rPr>
          <w:b/>
          <w:sz w:val="30"/>
        </w:rPr>
        <w:t xml:space="preserve"> </w:t>
      </w:r>
      <w:r>
        <w:rPr>
          <w:rFonts w:hint="eastAsia"/>
          <w:b/>
          <w:sz w:val="30"/>
        </w:rPr>
        <w:t>人：</w:t>
      </w:r>
      <w:r w:rsidRPr="00B64B6A">
        <w:rPr>
          <w:b/>
          <w:sz w:val="30"/>
          <w:u w:val="thick"/>
        </w:rPr>
        <w:t xml:space="preserve"> </w:t>
      </w:r>
      <w:r w:rsidRPr="00B64B6A">
        <w:rPr>
          <w:rFonts w:ascii="宋体" w:hAnsi="宋体"/>
          <w:b/>
          <w:sz w:val="30"/>
          <w:u w:val="thick"/>
        </w:rPr>
        <w:t xml:space="preserve"> </w:t>
      </w:r>
      <w:r>
        <w:rPr>
          <w:rFonts w:ascii="宋体" w:hAnsi="宋体"/>
          <w:b/>
          <w:sz w:val="30"/>
          <w:u w:val="thick"/>
        </w:rPr>
        <w:t xml:space="preserve">          </w:t>
      </w:r>
      <w:r>
        <w:rPr>
          <w:b/>
          <w:sz w:val="30"/>
          <w:u w:val="single"/>
        </w:rPr>
        <w:t xml:space="preserve">             </w:t>
      </w:r>
    </w:p>
    <w:p w:rsidR="00B62C13" w:rsidRDefault="00B62C13" w:rsidP="00E716A9">
      <w:pPr>
        <w:ind w:firstLineChars="478" w:firstLine="31680"/>
        <w:rPr>
          <w:b/>
          <w:sz w:val="30"/>
        </w:rPr>
      </w:pPr>
      <w:r>
        <w:rPr>
          <w:rFonts w:hint="eastAsia"/>
          <w:b/>
          <w:sz w:val="30"/>
        </w:rPr>
        <w:t>申报时间：</w:t>
      </w:r>
      <w:r w:rsidRPr="00B64B6A">
        <w:rPr>
          <w:b/>
          <w:sz w:val="30"/>
          <w:u w:val="thick"/>
        </w:rPr>
        <w:t xml:space="preserve"> </w:t>
      </w:r>
      <w:r w:rsidRPr="00B64B6A">
        <w:rPr>
          <w:rFonts w:ascii="宋体" w:hAnsi="宋体"/>
          <w:b/>
          <w:sz w:val="30"/>
          <w:u w:val="thick"/>
        </w:rPr>
        <w:t xml:space="preserve"> </w:t>
      </w:r>
      <w:r>
        <w:rPr>
          <w:rFonts w:ascii="宋体" w:hAnsi="宋体"/>
          <w:b/>
          <w:sz w:val="30"/>
          <w:u w:val="thick"/>
        </w:rPr>
        <w:t xml:space="preserve">     </w:t>
      </w:r>
      <w:r>
        <w:rPr>
          <w:b/>
          <w:sz w:val="30"/>
        </w:rPr>
        <w:t xml:space="preserve">  </w:t>
      </w:r>
      <w:r>
        <w:rPr>
          <w:rFonts w:hint="eastAsia"/>
          <w:b/>
          <w:sz w:val="30"/>
        </w:rPr>
        <w:t>年</w:t>
      </w:r>
      <w:r>
        <w:rPr>
          <w:rFonts w:ascii="宋体" w:hAnsi="宋体"/>
          <w:b/>
          <w:sz w:val="30"/>
          <w:u w:val="thick"/>
        </w:rPr>
        <w:t xml:space="preserve">  </w:t>
      </w:r>
      <w:r>
        <w:rPr>
          <w:rFonts w:ascii="宋体" w:hAnsi="宋体" w:hint="eastAsia"/>
          <w:b/>
          <w:sz w:val="30"/>
          <w:u w:val="thick"/>
        </w:rPr>
        <w:t>＿</w:t>
      </w:r>
      <w:r>
        <w:rPr>
          <w:b/>
          <w:sz w:val="30"/>
        </w:rPr>
        <w:t xml:space="preserve"> </w:t>
      </w:r>
      <w:r>
        <w:rPr>
          <w:rFonts w:hint="eastAsia"/>
          <w:b/>
          <w:sz w:val="30"/>
        </w:rPr>
        <w:t>月</w:t>
      </w:r>
      <w:r>
        <w:rPr>
          <w:b/>
          <w:sz w:val="30"/>
        </w:rPr>
        <w:t xml:space="preserve">  </w:t>
      </w:r>
      <w:r>
        <w:rPr>
          <w:rFonts w:ascii="宋体" w:hAnsi="宋体"/>
          <w:b/>
          <w:sz w:val="30"/>
          <w:u w:val="thick"/>
        </w:rPr>
        <w:t xml:space="preserve">  </w:t>
      </w:r>
      <w:r>
        <w:rPr>
          <w:rFonts w:ascii="宋体" w:hAnsi="宋体" w:hint="eastAsia"/>
          <w:b/>
          <w:sz w:val="30"/>
          <w:u w:val="thick"/>
        </w:rPr>
        <w:t>＿</w:t>
      </w:r>
      <w:r>
        <w:rPr>
          <w:b/>
          <w:sz w:val="30"/>
        </w:rPr>
        <w:t xml:space="preserve"> </w:t>
      </w:r>
      <w:r>
        <w:rPr>
          <w:rFonts w:hint="eastAsia"/>
          <w:b/>
          <w:sz w:val="30"/>
        </w:rPr>
        <w:t>日</w:t>
      </w:r>
    </w:p>
    <w:p w:rsidR="00B62C13" w:rsidRDefault="00B62C13" w:rsidP="00276EFE">
      <w:pPr>
        <w:rPr>
          <w:b/>
          <w:sz w:val="30"/>
        </w:rPr>
      </w:pPr>
    </w:p>
    <w:p w:rsidR="00B62C13" w:rsidRDefault="00B62C13" w:rsidP="00276EFE">
      <w:pPr>
        <w:rPr>
          <w:b/>
          <w:sz w:val="30"/>
        </w:rPr>
      </w:pPr>
    </w:p>
    <w:p w:rsidR="00B62C13" w:rsidRDefault="00B62C13" w:rsidP="00276EFE">
      <w:pPr>
        <w:rPr>
          <w:b/>
          <w:sz w:val="30"/>
        </w:rPr>
      </w:pPr>
    </w:p>
    <w:p w:rsidR="00B62C13" w:rsidRPr="00DB6CB8" w:rsidRDefault="00B62C13" w:rsidP="00276EFE">
      <w:pPr>
        <w:jc w:val="center"/>
        <w:rPr>
          <w:b/>
          <w:sz w:val="32"/>
          <w:szCs w:val="32"/>
        </w:rPr>
      </w:pPr>
      <w:r w:rsidRPr="001F7727">
        <w:rPr>
          <w:rFonts w:hint="eastAsia"/>
          <w:b/>
          <w:sz w:val="32"/>
          <w:szCs w:val="32"/>
        </w:rPr>
        <w:t>对外经济贸易大学</w:t>
      </w:r>
      <w:r w:rsidRPr="00820BE3">
        <w:rPr>
          <w:rFonts w:hint="eastAsia"/>
          <w:b/>
          <w:sz w:val="32"/>
          <w:szCs w:val="32"/>
        </w:rPr>
        <w:t>教务处制</w:t>
      </w:r>
    </w:p>
    <w:p w:rsidR="00B62C13" w:rsidRDefault="00B62C13" w:rsidP="00276EFE">
      <w:pPr>
        <w:jc w:val="center"/>
        <w:rPr>
          <w:b/>
          <w:sz w:val="44"/>
        </w:rPr>
      </w:pPr>
    </w:p>
    <w:p w:rsidR="00B62C13" w:rsidRDefault="00B62C13" w:rsidP="00276EFE">
      <w:pPr>
        <w:jc w:val="center"/>
        <w:rPr>
          <w:b/>
          <w:sz w:val="44"/>
        </w:rPr>
      </w:pPr>
    </w:p>
    <w:p w:rsidR="00B62C13" w:rsidRDefault="00B62C13" w:rsidP="00276EFE">
      <w:pPr>
        <w:jc w:val="center"/>
        <w:rPr>
          <w:b/>
          <w:sz w:val="44"/>
        </w:rPr>
      </w:pPr>
      <w:r>
        <w:rPr>
          <w:rFonts w:hint="eastAsia"/>
          <w:b/>
          <w:sz w:val="44"/>
        </w:rPr>
        <w:t>填表说明</w:t>
      </w:r>
    </w:p>
    <w:p w:rsidR="00B62C13" w:rsidRDefault="00B62C13" w:rsidP="00276EFE">
      <w:pPr>
        <w:jc w:val="center"/>
        <w:rPr>
          <w:b/>
          <w:sz w:val="44"/>
        </w:rPr>
      </w:pPr>
    </w:p>
    <w:p w:rsidR="00B62C13" w:rsidRDefault="00B62C13" w:rsidP="00276EFE">
      <w:pPr>
        <w:numPr>
          <w:ilvl w:val="0"/>
          <w:numId w:val="9"/>
        </w:numPr>
        <w:tabs>
          <w:tab w:val="clear" w:pos="420"/>
          <w:tab w:val="num" w:pos="630"/>
        </w:tabs>
        <w:ind w:left="630" w:hanging="735"/>
        <w:rPr>
          <w:b/>
          <w:sz w:val="28"/>
          <w:szCs w:val="28"/>
        </w:rPr>
      </w:pPr>
      <w:r>
        <w:rPr>
          <w:rFonts w:hint="eastAsia"/>
          <w:b/>
          <w:sz w:val="28"/>
          <w:szCs w:val="28"/>
        </w:rPr>
        <w:t>第</w:t>
      </w:r>
      <w:r>
        <w:rPr>
          <w:b/>
          <w:sz w:val="28"/>
          <w:szCs w:val="28"/>
        </w:rPr>
        <w:t>3—</w:t>
      </w:r>
      <w:r w:rsidRPr="00820BE3">
        <w:rPr>
          <w:b/>
          <w:sz w:val="28"/>
          <w:szCs w:val="28"/>
        </w:rPr>
        <w:t>8</w:t>
      </w:r>
      <w:r>
        <w:rPr>
          <w:rFonts w:hint="eastAsia"/>
          <w:b/>
          <w:sz w:val="28"/>
          <w:szCs w:val="28"/>
        </w:rPr>
        <w:t>页由精品课程所在院（系）所指定的课程负责人填写，填写时对照校级精品课程评估指标体系的内容，要求实事求是，全面具体，以备学校审核。</w:t>
      </w:r>
    </w:p>
    <w:p w:rsidR="00B62C13" w:rsidRDefault="00B62C13" w:rsidP="00276EFE">
      <w:pPr>
        <w:numPr>
          <w:ilvl w:val="0"/>
          <w:numId w:val="9"/>
        </w:numPr>
        <w:tabs>
          <w:tab w:val="clear" w:pos="420"/>
          <w:tab w:val="num" w:pos="630"/>
        </w:tabs>
        <w:ind w:left="630" w:hanging="735"/>
        <w:rPr>
          <w:b/>
          <w:sz w:val="28"/>
          <w:szCs w:val="28"/>
        </w:rPr>
      </w:pPr>
      <w:r>
        <w:rPr>
          <w:rFonts w:hint="eastAsia"/>
          <w:b/>
          <w:sz w:val="28"/>
          <w:szCs w:val="28"/>
        </w:rPr>
        <w:t>一律使用电子文档填报。</w:t>
      </w:r>
    </w:p>
    <w:p w:rsidR="00B62C13" w:rsidRDefault="00B62C13" w:rsidP="00276EFE">
      <w:pPr>
        <w:numPr>
          <w:ilvl w:val="0"/>
          <w:numId w:val="9"/>
        </w:numPr>
        <w:tabs>
          <w:tab w:val="clear" w:pos="420"/>
          <w:tab w:val="num" w:pos="630"/>
        </w:tabs>
        <w:ind w:left="630" w:hanging="735"/>
        <w:rPr>
          <w:b/>
          <w:sz w:val="28"/>
          <w:szCs w:val="28"/>
        </w:rPr>
      </w:pPr>
      <w:r>
        <w:rPr>
          <w:rFonts w:hint="eastAsia"/>
          <w:b/>
          <w:sz w:val="28"/>
          <w:szCs w:val="28"/>
        </w:rPr>
        <w:t>第</w:t>
      </w:r>
      <w:r w:rsidRPr="00820BE3">
        <w:rPr>
          <w:b/>
          <w:sz w:val="28"/>
          <w:szCs w:val="28"/>
        </w:rPr>
        <w:t>9</w:t>
      </w:r>
      <w:r>
        <w:rPr>
          <w:rFonts w:hint="eastAsia"/>
          <w:b/>
          <w:sz w:val="28"/>
          <w:szCs w:val="28"/>
        </w:rPr>
        <w:t>页由精品课程所在院系课程建设领导小组和校</w:t>
      </w:r>
      <w:r w:rsidRPr="00820BE3">
        <w:rPr>
          <w:rFonts w:hint="eastAsia"/>
          <w:b/>
          <w:sz w:val="28"/>
          <w:szCs w:val="28"/>
        </w:rPr>
        <w:t>项目委员会</w:t>
      </w:r>
      <w:r>
        <w:rPr>
          <w:rFonts w:hint="eastAsia"/>
          <w:b/>
          <w:sz w:val="28"/>
          <w:szCs w:val="28"/>
        </w:rPr>
        <w:t>填写。</w:t>
      </w:r>
    </w:p>
    <w:p w:rsidR="00B62C13" w:rsidRDefault="00B62C13" w:rsidP="00276EFE">
      <w:pPr>
        <w:rPr>
          <w:b/>
          <w:sz w:val="32"/>
        </w:rPr>
      </w:pPr>
    </w:p>
    <w:p w:rsidR="00B62C13" w:rsidRDefault="00B62C13" w:rsidP="00276EFE">
      <w:pPr>
        <w:rPr>
          <w:b/>
          <w:sz w:val="32"/>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p>
    <w:p w:rsidR="00B62C13" w:rsidRDefault="00B62C13" w:rsidP="00276EFE">
      <w:pPr>
        <w:rPr>
          <w:b/>
        </w:rPr>
      </w:pPr>
      <w:r>
        <w:rPr>
          <w:b/>
        </w:rPr>
        <w:br w:type="page"/>
      </w:r>
    </w:p>
    <w:tbl>
      <w:tblPr>
        <w:tblW w:w="9342"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
        <w:gridCol w:w="8928"/>
        <w:gridCol w:w="207"/>
      </w:tblGrid>
      <w:tr w:rsidR="00B62C13" w:rsidTr="00276EFE">
        <w:trPr>
          <w:gridBefore w:val="1"/>
          <w:wBefore w:w="207" w:type="dxa"/>
          <w:trHeight w:val="624"/>
          <w:jc w:val="center"/>
        </w:trPr>
        <w:tc>
          <w:tcPr>
            <w:tcW w:w="9135" w:type="dxa"/>
            <w:gridSpan w:val="2"/>
          </w:tcPr>
          <w:p w:rsidR="00B62C13" w:rsidRPr="00BE1D17" w:rsidRDefault="00B62C13" w:rsidP="00D84429">
            <w:pPr>
              <w:rPr>
                <w:b/>
                <w:sz w:val="28"/>
                <w:szCs w:val="28"/>
              </w:rPr>
            </w:pPr>
            <w:r w:rsidRPr="00BE1D17">
              <w:rPr>
                <w:rFonts w:hint="eastAsia"/>
                <w:b/>
                <w:sz w:val="28"/>
                <w:szCs w:val="28"/>
              </w:rPr>
              <w:t>课程开设现状：</w:t>
            </w:r>
          </w:p>
        </w:tc>
      </w:tr>
      <w:tr w:rsidR="00B62C13" w:rsidTr="00276EFE">
        <w:trPr>
          <w:gridBefore w:val="1"/>
          <w:wBefore w:w="207" w:type="dxa"/>
          <w:jc w:val="center"/>
        </w:trPr>
        <w:tc>
          <w:tcPr>
            <w:tcW w:w="9135" w:type="dxa"/>
            <w:gridSpan w:val="2"/>
          </w:tcPr>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tc>
      </w:tr>
      <w:tr w:rsidR="00B62C13" w:rsidTr="00276EFE">
        <w:trPr>
          <w:gridBefore w:val="1"/>
          <w:wBefore w:w="207" w:type="dxa"/>
          <w:jc w:val="center"/>
        </w:trPr>
        <w:tc>
          <w:tcPr>
            <w:tcW w:w="9135" w:type="dxa"/>
            <w:gridSpan w:val="2"/>
          </w:tcPr>
          <w:p w:rsidR="00B62C13" w:rsidRDefault="00B62C13" w:rsidP="00D84429">
            <w:r w:rsidRPr="00BE1D17">
              <w:rPr>
                <w:rFonts w:hint="eastAsia"/>
                <w:b/>
                <w:sz w:val="28"/>
                <w:szCs w:val="28"/>
              </w:rPr>
              <w:t>课程目前存在的主要问题：</w:t>
            </w:r>
          </w:p>
        </w:tc>
      </w:tr>
      <w:tr w:rsidR="00B62C13" w:rsidTr="00276EFE">
        <w:trPr>
          <w:gridBefore w:val="1"/>
          <w:wBefore w:w="207" w:type="dxa"/>
          <w:trHeight w:val="5881"/>
          <w:jc w:val="center"/>
        </w:trPr>
        <w:tc>
          <w:tcPr>
            <w:tcW w:w="9135" w:type="dxa"/>
            <w:gridSpan w:val="2"/>
          </w:tcPr>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tc>
      </w:tr>
      <w:tr w:rsidR="00B62C13" w:rsidTr="00276EFE">
        <w:tblPrEx>
          <w:jc w:val="left"/>
        </w:tblPrEx>
        <w:trPr>
          <w:gridAfter w:val="1"/>
          <w:wAfter w:w="207" w:type="dxa"/>
        </w:trPr>
        <w:tc>
          <w:tcPr>
            <w:tcW w:w="9135" w:type="dxa"/>
            <w:gridSpan w:val="2"/>
          </w:tcPr>
          <w:p w:rsidR="00B62C13" w:rsidRDefault="00B62C13" w:rsidP="00D84429">
            <w:pPr>
              <w:rPr>
                <w:b/>
                <w:sz w:val="30"/>
              </w:rPr>
            </w:pPr>
            <w:r w:rsidRPr="00BE1D17">
              <w:rPr>
                <w:rFonts w:hint="eastAsia"/>
                <w:b/>
                <w:sz w:val="28"/>
                <w:szCs w:val="28"/>
              </w:rPr>
              <w:t>课程建设目标</w:t>
            </w:r>
            <w:r w:rsidRPr="00BE1D17">
              <w:rPr>
                <w:rFonts w:hint="eastAsia"/>
                <w:b/>
                <w:color w:val="FF0000"/>
                <w:sz w:val="28"/>
                <w:szCs w:val="28"/>
              </w:rPr>
              <w:t>（含教材编写或修订计划）</w:t>
            </w:r>
            <w:r w:rsidRPr="00BE1D17">
              <w:rPr>
                <w:rFonts w:hint="eastAsia"/>
                <w:b/>
                <w:sz w:val="28"/>
                <w:szCs w:val="28"/>
              </w:rPr>
              <w:t>：</w:t>
            </w:r>
            <w:r w:rsidRPr="00BE1D17">
              <w:rPr>
                <w:b/>
                <w:sz w:val="28"/>
                <w:szCs w:val="28"/>
              </w:rPr>
              <w:t xml:space="preserve"> </w:t>
            </w:r>
          </w:p>
        </w:tc>
      </w:tr>
      <w:tr w:rsidR="00B62C13" w:rsidTr="00276EFE">
        <w:tblPrEx>
          <w:jc w:val="left"/>
        </w:tblPrEx>
        <w:trPr>
          <w:gridAfter w:val="1"/>
          <w:wAfter w:w="207" w:type="dxa"/>
        </w:trPr>
        <w:tc>
          <w:tcPr>
            <w:tcW w:w="9135" w:type="dxa"/>
            <w:gridSpan w:val="2"/>
          </w:tcPr>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tc>
      </w:tr>
      <w:tr w:rsidR="00B62C13" w:rsidTr="00276EFE">
        <w:tblPrEx>
          <w:jc w:val="left"/>
        </w:tblPrEx>
        <w:trPr>
          <w:gridAfter w:val="1"/>
          <w:wAfter w:w="207" w:type="dxa"/>
        </w:trPr>
        <w:tc>
          <w:tcPr>
            <w:tcW w:w="9135" w:type="dxa"/>
            <w:gridSpan w:val="2"/>
          </w:tcPr>
          <w:p w:rsidR="00B62C13" w:rsidRDefault="00B62C13" w:rsidP="00D84429">
            <w:r w:rsidRPr="00BE1D17">
              <w:rPr>
                <w:rFonts w:hint="eastAsia"/>
                <w:b/>
                <w:sz w:val="28"/>
                <w:szCs w:val="28"/>
              </w:rPr>
              <w:t>课程建设具体计划、步骤和措施：</w:t>
            </w:r>
            <w:r w:rsidRPr="00BE1D17">
              <w:rPr>
                <w:b/>
                <w:sz w:val="28"/>
                <w:szCs w:val="28"/>
              </w:rPr>
              <w:t xml:space="preserve"> </w:t>
            </w:r>
          </w:p>
        </w:tc>
      </w:tr>
      <w:tr w:rsidR="00B62C13" w:rsidTr="00276EFE">
        <w:tblPrEx>
          <w:jc w:val="left"/>
        </w:tblPrEx>
        <w:trPr>
          <w:gridAfter w:val="1"/>
          <w:wAfter w:w="207" w:type="dxa"/>
          <w:trHeight w:val="6193"/>
        </w:trPr>
        <w:tc>
          <w:tcPr>
            <w:tcW w:w="9135" w:type="dxa"/>
            <w:gridSpan w:val="2"/>
          </w:tcPr>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tc>
      </w:tr>
      <w:tr w:rsidR="00B62C13" w:rsidTr="00276EFE">
        <w:tblPrEx>
          <w:jc w:val="left"/>
        </w:tblPrEx>
        <w:trPr>
          <w:gridAfter w:val="1"/>
          <w:wAfter w:w="207" w:type="dxa"/>
        </w:trPr>
        <w:tc>
          <w:tcPr>
            <w:tcW w:w="9135" w:type="dxa"/>
            <w:gridSpan w:val="2"/>
          </w:tcPr>
          <w:p w:rsidR="00B62C13" w:rsidRDefault="00B62C13" w:rsidP="00D84429">
            <w:r w:rsidRPr="00BE1D17">
              <w:rPr>
                <w:rFonts w:hint="eastAsia"/>
                <w:b/>
                <w:sz w:val="28"/>
                <w:szCs w:val="28"/>
              </w:rPr>
              <w:t>围绕课程建设所做准备工作：</w:t>
            </w:r>
          </w:p>
        </w:tc>
      </w:tr>
      <w:tr w:rsidR="00B62C13" w:rsidTr="00276EFE">
        <w:tblPrEx>
          <w:jc w:val="left"/>
        </w:tblPrEx>
        <w:trPr>
          <w:gridAfter w:val="1"/>
          <w:wAfter w:w="207" w:type="dxa"/>
        </w:trPr>
        <w:tc>
          <w:tcPr>
            <w:tcW w:w="9135" w:type="dxa"/>
            <w:gridSpan w:val="2"/>
          </w:tcPr>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tc>
      </w:tr>
      <w:tr w:rsidR="00B62C13" w:rsidTr="00276EFE">
        <w:tblPrEx>
          <w:jc w:val="left"/>
        </w:tblPrEx>
        <w:trPr>
          <w:gridAfter w:val="1"/>
          <w:wAfter w:w="207" w:type="dxa"/>
        </w:trPr>
        <w:tc>
          <w:tcPr>
            <w:tcW w:w="9135" w:type="dxa"/>
            <w:gridSpan w:val="2"/>
          </w:tcPr>
          <w:p w:rsidR="00B62C13" w:rsidRDefault="00B62C13" w:rsidP="00D84429">
            <w:r w:rsidRPr="00BE1D17">
              <w:rPr>
                <w:rFonts w:hint="eastAsia"/>
                <w:b/>
                <w:sz w:val="28"/>
                <w:szCs w:val="28"/>
              </w:rPr>
              <w:t>课程所需条件（包括所需工作量）：</w:t>
            </w:r>
            <w:r>
              <w:t xml:space="preserve"> </w:t>
            </w:r>
          </w:p>
        </w:tc>
      </w:tr>
      <w:tr w:rsidR="00B62C13" w:rsidTr="00276EFE">
        <w:tblPrEx>
          <w:jc w:val="left"/>
        </w:tblPrEx>
        <w:trPr>
          <w:gridAfter w:val="1"/>
          <w:wAfter w:w="207" w:type="dxa"/>
          <w:trHeight w:val="5592"/>
        </w:trPr>
        <w:tc>
          <w:tcPr>
            <w:tcW w:w="9135" w:type="dxa"/>
            <w:gridSpan w:val="2"/>
          </w:tcPr>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tc>
      </w:tr>
      <w:tr w:rsidR="00B62C13" w:rsidTr="00276EFE">
        <w:tblPrEx>
          <w:jc w:val="left"/>
        </w:tblPrEx>
        <w:trPr>
          <w:gridAfter w:val="1"/>
          <w:wAfter w:w="207" w:type="dxa"/>
        </w:trPr>
        <w:tc>
          <w:tcPr>
            <w:tcW w:w="9135" w:type="dxa"/>
            <w:gridSpan w:val="2"/>
          </w:tcPr>
          <w:p w:rsidR="00B62C13" w:rsidRDefault="00B62C13" w:rsidP="00D84429">
            <w:pPr>
              <w:rPr>
                <w:b/>
                <w:sz w:val="30"/>
              </w:rPr>
            </w:pPr>
            <w:r w:rsidRPr="00BE1D17">
              <w:rPr>
                <w:rFonts w:hint="eastAsia"/>
                <w:b/>
                <w:sz w:val="28"/>
                <w:szCs w:val="28"/>
              </w:rPr>
              <w:t>课程建设详细时间表：</w:t>
            </w:r>
          </w:p>
        </w:tc>
      </w:tr>
      <w:tr w:rsidR="00B62C13" w:rsidTr="00276EFE">
        <w:tblPrEx>
          <w:jc w:val="left"/>
        </w:tblPrEx>
        <w:trPr>
          <w:gridAfter w:val="1"/>
          <w:wAfter w:w="207" w:type="dxa"/>
        </w:trPr>
        <w:tc>
          <w:tcPr>
            <w:tcW w:w="9135" w:type="dxa"/>
            <w:gridSpan w:val="2"/>
          </w:tcPr>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tc>
      </w:tr>
      <w:tr w:rsidR="00B62C13" w:rsidTr="00276EFE">
        <w:tblPrEx>
          <w:jc w:val="left"/>
        </w:tblPrEx>
        <w:trPr>
          <w:gridAfter w:val="1"/>
          <w:wAfter w:w="207" w:type="dxa"/>
        </w:trPr>
        <w:tc>
          <w:tcPr>
            <w:tcW w:w="9135" w:type="dxa"/>
            <w:gridSpan w:val="2"/>
            <w:vAlign w:val="center"/>
          </w:tcPr>
          <w:p w:rsidR="00B62C13" w:rsidRDefault="00B62C13" w:rsidP="00D84429">
            <w:pPr>
              <w:rPr>
                <w:b/>
                <w:sz w:val="30"/>
              </w:rPr>
            </w:pPr>
            <w:r w:rsidRPr="00BE1D17">
              <w:rPr>
                <w:rFonts w:hint="eastAsia"/>
                <w:b/>
                <w:sz w:val="28"/>
                <w:szCs w:val="28"/>
              </w:rPr>
              <w:t>课程经费预算总额：</w:t>
            </w:r>
          </w:p>
        </w:tc>
      </w:tr>
      <w:tr w:rsidR="00B62C13" w:rsidTr="00276EFE">
        <w:tblPrEx>
          <w:jc w:val="left"/>
        </w:tblPrEx>
        <w:trPr>
          <w:gridAfter w:val="1"/>
          <w:wAfter w:w="207" w:type="dxa"/>
        </w:trPr>
        <w:tc>
          <w:tcPr>
            <w:tcW w:w="9135" w:type="dxa"/>
            <w:gridSpan w:val="2"/>
          </w:tcPr>
          <w:p w:rsidR="00B62C13" w:rsidRPr="00BE1D17" w:rsidRDefault="00B62C13" w:rsidP="00D84429">
            <w:pPr>
              <w:rPr>
                <w:b/>
                <w:sz w:val="28"/>
                <w:szCs w:val="28"/>
              </w:rPr>
            </w:pPr>
            <w:r w:rsidRPr="00BE1D17">
              <w:rPr>
                <w:rFonts w:hint="eastAsia"/>
                <w:b/>
                <w:sz w:val="28"/>
                <w:szCs w:val="28"/>
              </w:rPr>
              <w:t>课程经费开支项目及金额：</w:t>
            </w:r>
          </w:p>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Pr="00BE1D17"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p w:rsidR="00B62C13" w:rsidRDefault="00B62C13" w:rsidP="00D84429"/>
        </w:tc>
      </w:tr>
    </w:tbl>
    <w:p w:rsidR="00B62C13" w:rsidRDefault="00B62C13" w:rsidP="00276EFE"/>
    <w:tbl>
      <w:tblPr>
        <w:tblW w:w="913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5"/>
        <w:gridCol w:w="1890"/>
        <w:gridCol w:w="1365"/>
        <w:gridCol w:w="1575"/>
        <w:gridCol w:w="2730"/>
      </w:tblGrid>
      <w:tr w:rsidR="00B62C13" w:rsidRPr="006A679B" w:rsidTr="00D84429">
        <w:tc>
          <w:tcPr>
            <w:tcW w:w="9135" w:type="dxa"/>
            <w:gridSpan w:val="5"/>
            <w:vAlign w:val="center"/>
          </w:tcPr>
          <w:p w:rsidR="00B62C13" w:rsidRPr="00820BE3" w:rsidRDefault="00B62C13" w:rsidP="00D84429">
            <w:pPr>
              <w:rPr>
                <w:b/>
                <w:sz w:val="28"/>
                <w:szCs w:val="28"/>
              </w:rPr>
            </w:pPr>
            <w:r w:rsidRPr="00820BE3">
              <w:rPr>
                <w:b/>
                <w:sz w:val="28"/>
                <w:szCs w:val="28"/>
              </w:rPr>
              <w:t xml:space="preserve">                       </w:t>
            </w:r>
            <w:r w:rsidRPr="00820BE3">
              <w:rPr>
                <w:rFonts w:hint="eastAsia"/>
                <w:b/>
                <w:sz w:val="28"/>
                <w:szCs w:val="28"/>
              </w:rPr>
              <w:t>项</w:t>
            </w:r>
            <w:r w:rsidRPr="00820BE3">
              <w:rPr>
                <w:b/>
                <w:sz w:val="28"/>
                <w:szCs w:val="28"/>
              </w:rPr>
              <w:t xml:space="preserve"> </w:t>
            </w:r>
            <w:r w:rsidRPr="00820BE3">
              <w:rPr>
                <w:rFonts w:hint="eastAsia"/>
                <w:b/>
                <w:sz w:val="28"/>
                <w:szCs w:val="28"/>
              </w:rPr>
              <w:t>目</w:t>
            </w:r>
            <w:r w:rsidRPr="00820BE3">
              <w:rPr>
                <w:b/>
                <w:sz w:val="28"/>
                <w:szCs w:val="28"/>
              </w:rPr>
              <w:t xml:space="preserve"> </w:t>
            </w:r>
            <w:r w:rsidRPr="00820BE3">
              <w:rPr>
                <w:rFonts w:hint="eastAsia"/>
                <w:b/>
                <w:sz w:val="28"/>
                <w:szCs w:val="28"/>
              </w:rPr>
              <w:t>成</w:t>
            </w:r>
            <w:r w:rsidRPr="00820BE3">
              <w:rPr>
                <w:b/>
                <w:sz w:val="28"/>
                <w:szCs w:val="28"/>
              </w:rPr>
              <w:t xml:space="preserve"> </w:t>
            </w:r>
            <w:r w:rsidRPr="00820BE3">
              <w:rPr>
                <w:rFonts w:hint="eastAsia"/>
                <w:b/>
                <w:sz w:val="28"/>
                <w:szCs w:val="28"/>
              </w:rPr>
              <w:t>员</w:t>
            </w:r>
            <w:r w:rsidRPr="00820BE3">
              <w:rPr>
                <w:b/>
                <w:sz w:val="28"/>
                <w:szCs w:val="28"/>
              </w:rPr>
              <w:t xml:space="preserve"> </w:t>
            </w:r>
            <w:r w:rsidRPr="00820BE3">
              <w:rPr>
                <w:rFonts w:hint="eastAsia"/>
                <w:b/>
                <w:sz w:val="28"/>
                <w:szCs w:val="28"/>
              </w:rPr>
              <w:t>情</w:t>
            </w:r>
            <w:r w:rsidRPr="00820BE3">
              <w:rPr>
                <w:b/>
                <w:sz w:val="28"/>
                <w:szCs w:val="28"/>
              </w:rPr>
              <w:t xml:space="preserve"> </w:t>
            </w:r>
            <w:r w:rsidRPr="00820BE3">
              <w:rPr>
                <w:rFonts w:hint="eastAsia"/>
                <w:b/>
                <w:sz w:val="28"/>
                <w:szCs w:val="28"/>
              </w:rPr>
              <w:t>况</w:t>
            </w:r>
          </w:p>
        </w:tc>
      </w:tr>
      <w:tr w:rsidR="00B62C13" w:rsidRPr="006A679B" w:rsidTr="00D84429">
        <w:tc>
          <w:tcPr>
            <w:tcW w:w="1575" w:type="dxa"/>
          </w:tcPr>
          <w:p w:rsidR="00B62C13" w:rsidRPr="00820BE3" w:rsidRDefault="00B62C13" w:rsidP="00D84429">
            <w:pPr>
              <w:jc w:val="center"/>
              <w:rPr>
                <w:b/>
                <w:sz w:val="28"/>
                <w:szCs w:val="28"/>
              </w:rPr>
            </w:pPr>
            <w:r w:rsidRPr="00820BE3">
              <w:rPr>
                <w:rFonts w:hint="eastAsia"/>
                <w:b/>
                <w:sz w:val="28"/>
                <w:szCs w:val="28"/>
              </w:rPr>
              <w:t>姓</w:t>
            </w:r>
            <w:r w:rsidRPr="00820BE3">
              <w:rPr>
                <w:b/>
                <w:sz w:val="28"/>
                <w:szCs w:val="28"/>
              </w:rPr>
              <w:t xml:space="preserve"> </w:t>
            </w:r>
            <w:r w:rsidRPr="00820BE3">
              <w:rPr>
                <w:rFonts w:hint="eastAsia"/>
                <w:b/>
                <w:sz w:val="28"/>
                <w:szCs w:val="28"/>
              </w:rPr>
              <w:t>名</w:t>
            </w:r>
          </w:p>
        </w:tc>
        <w:tc>
          <w:tcPr>
            <w:tcW w:w="1890" w:type="dxa"/>
          </w:tcPr>
          <w:p w:rsidR="00B62C13" w:rsidRPr="00820BE3" w:rsidRDefault="00B62C13" w:rsidP="00D84429">
            <w:pPr>
              <w:jc w:val="center"/>
              <w:rPr>
                <w:b/>
                <w:sz w:val="28"/>
                <w:szCs w:val="28"/>
              </w:rPr>
            </w:pPr>
            <w:r w:rsidRPr="00820BE3">
              <w:rPr>
                <w:rFonts w:hint="eastAsia"/>
                <w:b/>
                <w:sz w:val="28"/>
                <w:szCs w:val="28"/>
              </w:rPr>
              <w:t>所在单位</w:t>
            </w:r>
          </w:p>
        </w:tc>
        <w:tc>
          <w:tcPr>
            <w:tcW w:w="1365" w:type="dxa"/>
          </w:tcPr>
          <w:p w:rsidR="00B62C13" w:rsidRPr="00820BE3" w:rsidRDefault="00B62C13" w:rsidP="00D84429">
            <w:pPr>
              <w:jc w:val="center"/>
              <w:rPr>
                <w:b/>
                <w:sz w:val="28"/>
                <w:szCs w:val="28"/>
              </w:rPr>
            </w:pPr>
            <w:r w:rsidRPr="00820BE3">
              <w:rPr>
                <w:rFonts w:hint="eastAsia"/>
                <w:b/>
                <w:sz w:val="28"/>
                <w:szCs w:val="28"/>
              </w:rPr>
              <w:t>职</w:t>
            </w:r>
            <w:r w:rsidRPr="00820BE3">
              <w:rPr>
                <w:b/>
                <w:sz w:val="28"/>
                <w:szCs w:val="28"/>
              </w:rPr>
              <w:t xml:space="preserve"> </w:t>
            </w:r>
            <w:r w:rsidRPr="00820BE3">
              <w:rPr>
                <w:rFonts w:hint="eastAsia"/>
                <w:b/>
                <w:sz w:val="28"/>
                <w:szCs w:val="28"/>
              </w:rPr>
              <w:t>称</w:t>
            </w:r>
          </w:p>
        </w:tc>
        <w:tc>
          <w:tcPr>
            <w:tcW w:w="1575" w:type="dxa"/>
          </w:tcPr>
          <w:p w:rsidR="00B62C13" w:rsidRPr="00820BE3" w:rsidRDefault="00B62C13" w:rsidP="00D84429">
            <w:pPr>
              <w:jc w:val="center"/>
              <w:rPr>
                <w:b/>
                <w:sz w:val="28"/>
                <w:szCs w:val="28"/>
              </w:rPr>
            </w:pPr>
            <w:r w:rsidRPr="00820BE3">
              <w:rPr>
                <w:rFonts w:hint="eastAsia"/>
                <w:b/>
                <w:sz w:val="28"/>
                <w:szCs w:val="28"/>
              </w:rPr>
              <w:t>职</w:t>
            </w:r>
            <w:r w:rsidRPr="00820BE3">
              <w:rPr>
                <w:b/>
                <w:sz w:val="28"/>
                <w:szCs w:val="28"/>
              </w:rPr>
              <w:t xml:space="preserve"> </w:t>
            </w:r>
            <w:r w:rsidRPr="00820BE3">
              <w:rPr>
                <w:rFonts w:hint="eastAsia"/>
                <w:b/>
                <w:sz w:val="28"/>
                <w:szCs w:val="28"/>
              </w:rPr>
              <w:t>务</w:t>
            </w:r>
          </w:p>
        </w:tc>
        <w:tc>
          <w:tcPr>
            <w:tcW w:w="2730" w:type="dxa"/>
          </w:tcPr>
          <w:p w:rsidR="00B62C13" w:rsidRPr="00820BE3" w:rsidRDefault="00B62C13" w:rsidP="00D84429">
            <w:pPr>
              <w:jc w:val="center"/>
              <w:rPr>
                <w:b/>
                <w:sz w:val="28"/>
                <w:szCs w:val="28"/>
              </w:rPr>
            </w:pPr>
            <w:r w:rsidRPr="00820BE3">
              <w:rPr>
                <w:rFonts w:hint="eastAsia"/>
                <w:b/>
                <w:sz w:val="28"/>
                <w:szCs w:val="28"/>
              </w:rPr>
              <w:t>社会兼职</w:t>
            </w:r>
          </w:p>
        </w:tc>
      </w:tr>
      <w:tr w:rsidR="00B62C13" w:rsidTr="00D84429">
        <w:tc>
          <w:tcPr>
            <w:tcW w:w="1575" w:type="dxa"/>
          </w:tcPr>
          <w:p w:rsidR="00B62C13" w:rsidRPr="00820BE3" w:rsidRDefault="00B62C13" w:rsidP="00D84429">
            <w:pPr>
              <w:jc w:val="center"/>
              <w:rPr>
                <w:b/>
                <w:sz w:val="28"/>
                <w:szCs w:val="28"/>
              </w:rPr>
            </w:pPr>
          </w:p>
        </w:tc>
        <w:tc>
          <w:tcPr>
            <w:tcW w:w="1890" w:type="dxa"/>
          </w:tcPr>
          <w:p w:rsidR="00B62C13" w:rsidRPr="00820BE3" w:rsidRDefault="00B62C13" w:rsidP="00D84429">
            <w:pPr>
              <w:jc w:val="center"/>
              <w:rPr>
                <w:b/>
                <w:sz w:val="28"/>
                <w:szCs w:val="28"/>
              </w:rPr>
            </w:pPr>
          </w:p>
        </w:tc>
        <w:tc>
          <w:tcPr>
            <w:tcW w:w="1365" w:type="dxa"/>
          </w:tcPr>
          <w:p w:rsidR="00B62C13" w:rsidRPr="00820BE3" w:rsidRDefault="00B62C13" w:rsidP="00D84429">
            <w:pPr>
              <w:jc w:val="center"/>
              <w:rPr>
                <w:b/>
                <w:sz w:val="28"/>
                <w:szCs w:val="28"/>
              </w:rPr>
            </w:pPr>
          </w:p>
        </w:tc>
        <w:tc>
          <w:tcPr>
            <w:tcW w:w="1575" w:type="dxa"/>
          </w:tcPr>
          <w:p w:rsidR="00B62C13" w:rsidRPr="00820BE3" w:rsidRDefault="00B62C13" w:rsidP="00D84429">
            <w:pPr>
              <w:jc w:val="center"/>
              <w:rPr>
                <w:b/>
                <w:sz w:val="28"/>
                <w:szCs w:val="28"/>
              </w:rPr>
            </w:pPr>
          </w:p>
        </w:tc>
        <w:tc>
          <w:tcPr>
            <w:tcW w:w="2730" w:type="dxa"/>
          </w:tcPr>
          <w:p w:rsidR="00B62C13" w:rsidRPr="00820BE3" w:rsidRDefault="00B62C13" w:rsidP="00D84429">
            <w:pPr>
              <w:rPr>
                <w:b/>
                <w:sz w:val="28"/>
                <w:szCs w:val="28"/>
              </w:rPr>
            </w:pPr>
          </w:p>
        </w:tc>
      </w:tr>
      <w:tr w:rsidR="00B62C13" w:rsidTr="00D84429">
        <w:tc>
          <w:tcPr>
            <w:tcW w:w="1575" w:type="dxa"/>
          </w:tcPr>
          <w:p w:rsidR="00B62C13" w:rsidRPr="00820BE3" w:rsidRDefault="00B62C13" w:rsidP="00D84429">
            <w:pPr>
              <w:jc w:val="center"/>
              <w:rPr>
                <w:b/>
                <w:sz w:val="28"/>
                <w:szCs w:val="28"/>
              </w:rPr>
            </w:pPr>
          </w:p>
        </w:tc>
        <w:tc>
          <w:tcPr>
            <w:tcW w:w="1890" w:type="dxa"/>
          </w:tcPr>
          <w:p w:rsidR="00B62C13" w:rsidRPr="00820BE3" w:rsidRDefault="00B62C13" w:rsidP="00D84429">
            <w:pPr>
              <w:jc w:val="center"/>
              <w:rPr>
                <w:b/>
                <w:sz w:val="28"/>
                <w:szCs w:val="28"/>
              </w:rPr>
            </w:pPr>
          </w:p>
        </w:tc>
        <w:tc>
          <w:tcPr>
            <w:tcW w:w="1365" w:type="dxa"/>
          </w:tcPr>
          <w:p w:rsidR="00B62C13" w:rsidRPr="00820BE3" w:rsidRDefault="00B62C13" w:rsidP="00D84429">
            <w:pPr>
              <w:jc w:val="center"/>
              <w:rPr>
                <w:b/>
                <w:sz w:val="28"/>
                <w:szCs w:val="28"/>
              </w:rPr>
            </w:pPr>
          </w:p>
        </w:tc>
        <w:tc>
          <w:tcPr>
            <w:tcW w:w="1575" w:type="dxa"/>
          </w:tcPr>
          <w:p w:rsidR="00B62C13" w:rsidRPr="00820BE3" w:rsidRDefault="00B62C13" w:rsidP="00D84429">
            <w:pPr>
              <w:jc w:val="center"/>
              <w:rPr>
                <w:b/>
                <w:sz w:val="28"/>
                <w:szCs w:val="28"/>
              </w:rPr>
            </w:pPr>
          </w:p>
        </w:tc>
        <w:tc>
          <w:tcPr>
            <w:tcW w:w="2730" w:type="dxa"/>
          </w:tcPr>
          <w:p w:rsidR="00B62C13" w:rsidRPr="00820BE3" w:rsidRDefault="00B62C13" w:rsidP="00D84429">
            <w:pPr>
              <w:rPr>
                <w:b/>
                <w:sz w:val="28"/>
                <w:szCs w:val="28"/>
              </w:rPr>
            </w:pPr>
          </w:p>
        </w:tc>
      </w:tr>
      <w:tr w:rsidR="00B62C13" w:rsidTr="00D84429">
        <w:tc>
          <w:tcPr>
            <w:tcW w:w="1575" w:type="dxa"/>
          </w:tcPr>
          <w:p w:rsidR="00B62C13" w:rsidRPr="00820BE3" w:rsidRDefault="00B62C13" w:rsidP="00D84429">
            <w:pPr>
              <w:jc w:val="center"/>
              <w:rPr>
                <w:b/>
                <w:sz w:val="28"/>
                <w:szCs w:val="28"/>
              </w:rPr>
            </w:pPr>
          </w:p>
        </w:tc>
        <w:tc>
          <w:tcPr>
            <w:tcW w:w="1890" w:type="dxa"/>
          </w:tcPr>
          <w:p w:rsidR="00B62C13" w:rsidRPr="00820BE3" w:rsidRDefault="00B62C13" w:rsidP="00D84429">
            <w:pPr>
              <w:jc w:val="center"/>
              <w:rPr>
                <w:b/>
                <w:sz w:val="28"/>
                <w:szCs w:val="28"/>
              </w:rPr>
            </w:pPr>
          </w:p>
        </w:tc>
        <w:tc>
          <w:tcPr>
            <w:tcW w:w="1365" w:type="dxa"/>
          </w:tcPr>
          <w:p w:rsidR="00B62C13" w:rsidRPr="00820BE3" w:rsidRDefault="00B62C13" w:rsidP="00D84429">
            <w:pPr>
              <w:jc w:val="center"/>
              <w:rPr>
                <w:b/>
                <w:sz w:val="28"/>
                <w:szCs w:val="28"/>
              </w:rPr>
            </w:pPr>
          </w:p>
        </w:tc>
        <w:tc>
          <w:tcPr>
            <w:tcW w:w="1575" w:type="dxa"/>
          </w:tcPr>
          <w:p w:rsidR="00B62C13" w:rsidRPr="00820BE3" w:rsidRDefault="00B62C13" w:rsidP="00D84429">
            <w:pPr>
              <w:jc w:val="center"/>
              <w:rPr>
                <w:b/>
                <w:sz w:val="28"/>
                <w:szCs w:val="28"/>
              </w:rPr>
            </w:pPr>
          </w:p>
        </w:tc>
        <w:tc>
          <w:tcPr>
            <w:tcW w:w="2730" w:type="dxa"/>
          </w:tcPr>
          <w:p w:rsidR="00B62C13" w:rsidRPr="00820BE3" w:rsidRDefault="00B62C13" w:rsidP="00D84429">
            <w:pPr>
              <w:rPr>
                <w:b/>
                <w:sz w:val="28"/>
                <w:szCs w:val="28"/>
              </w:rPr>
            </w:pPr>
          </w:p>
        </w:tc>
      </w:tr>
      <w:tr w:rsidR="00B62C13" w:rsidTr="00D84429">
        <w:tc>
          <w:tcPr>
            <w:tcW w:w="1575" w:type="dxa"/>
          </w:tcPr>
          <w:p w:rsidR="00B62C13" w:rsidRPr="00820BE3" w:rsidRDefault="00B62C13" w:rsidP="00D84429">
            <w:pPr>
              <w:jc w:val="center"/>
              <w:rPr>
                <w:b/>
                <w:sz w:val="28"/>
                <w:szCs w:val="28"/>
              </w:rPr>
            </w:pPr>
          </w:p>
        </w:tc>
        <w:tc>
          <w:tcPr>
            <w:tcW w:w="1890" w:type="dxa"/>
          </w:tcPr>
          <w:p w:rsidR="00B62C13" w:rsidRPr="00820BE3" w:rsidRDefault="00B62C13" w:rsidP="00D84429">
            <w:pPr>
              <w:jc w:val="center"/>
              <w:rPr>
                <w:b/>
                <w:sz w:val="28"/>
                <w:szCs w:val="28"/>
              </w:rPr>
            </w:pPr>
          </w:p>
        </w:tc>
        <w:tc>
          <w:tcPr>
            <w:tcW w:w="1365" w:type="dxa"/>
          </w:tcPr>
          <w:p w:rsidR="00B62C13" w:rsidRPr="00820BE3" w:rsidRDefault="00B62C13" w:rsidP="00D84429">
            <w:pPr>
              <w:jc w:val="center"/>
              <w:rPr>
                <w:b/>
                <w:sz w:val="28"/>
                <w:szCs w:val="28"/>
              </w:rPr>
            </w:pPr>
          </w:p>
        </w:tc>
        <w:tc>
          <w:tcPr>
            <w:tcW w:w="1575" w:type="dxa"/>
          </w:tcPr>
          <w:p w:rsidR="00B62C13" w:rsidRPr="00820BE3" w:rsidRDefault="00B62C13" w:rsidP="00D84429">
            <w:pPr>
              <w:jc w:val="center"/>
              <w:rPr>
                <w:b/>
                <w:sz w:val="28"/>
                <w:szCs w:val="28"/>
              </w:rPr>
            </w:pPr>
          </w:p>
        </w:tc>
        <w:tc>
          <w:tcPr>
            <w:tcW w:w="2730" w:type="dxa"/>
          </w:tcPr>
          <w:p w:rsidR="00B62C13" w:rsidRPr="00820BE3" w:rsidRDefault="00B62C13" w:rsidP="00D84429">
            <w:pPr>
              <w:rPr>
                <w:b/>
                <w:sz w:val="28"/>
                <w:szCs w:val="28"/>
              </w:rPr>
            </w:pPr>
          </w:p>
        </w:tc>
      </w:tr>
      <w:tr w:rsidR="00B62C13" w:rsidTr="00D84429">
        <w:tc>
          <w:tcPr>
            <w:tcW w:w="1575" w:type="dxa"/>
          </w:tcPr>
          <w:p w:rsidR="00B62C13" w:rsidRPr="00820BE3" w:rsidRDefault="00B62C13" w:rsidP="00D84429">
            <w:pPr>
              <w:jc w:val="center"/>
              <w:rPr>
                <w:b/>
                <w:sz w:val="28"/>
                <w:szCs w:val="28"/>
              </w:rPr>
            </w:pPr>
          </w:p>
        </w:tc>
        <w:tc>
          <w:tcPr>
            <w:tcW w:w="1890" w:type="dxa"/>
          </w:tcPr>
          <w:p w:rsidR="00B62C13" w:rsidRPr="00820BE3" w:rsidRDefault="00B62C13" w:rsidP="00D84429">
            <w:pPr>
              <w:jc w:val="center"/>
              <w:rPr>
                <w:b/>
                <w:sz w:val="28"/>
                <w:szCs w:val="28"/>
              </w:rPr>
            </w:pPr>
          </w:p>
        </w:tc>
        <w:tc>
          <w:tcPr>
            <w:tcW w:w="1365" w:type="dxa"/>
          </w:tcPr>
          <w:p w:rsidR="00B62C13" w:rsidRPr="00820BE3" w:rsidRDefault="00B62C13" w:rsidP="00D84429">
            <w:pPr>
              <w:jc w:val="center"/>
              <w:rPr>
                <w:b/>
                <w:sz w:val="28"/>
                <w:szCs w:val="28"/>
              </w:rPr>
            </w:pPr>
          </w:p>
        </w:tc>
        <w:tc>
          <w:tcPr>
            <w:tcW w:w="1575" w:type="dxa"/>
          </w:tcPr>
          <w:p w:rsidR="00B62C13" w:rsidRPr="00820BE3" w:rsidRDefault="00B62C13" w:rsidP="00D84429">
            <w:pPr>
              <w:jc w:val="center"/>
              <w:rPr>
                <w:b/>
                <w:sz w:val="28"/>
                <w:szCs w:val="28"/>
              </w:rPr>
            </w:pPr>
          </w:p>
        </w:tc>
        <w:tc>
          <w:tcPr>
            <w:tcW w:w="2730" w:type="dxa"/>
          </w:tcPr>
          <w:p w:rsidR="00B62C13" w:rsidRPr="00820BE3" w:rsidRDefault="00B62C13" w:rsidP="00D84429">
            <w:pPr>
              <w:rPr>
                <w:b/>
                <w:sz w:val="28"/>
                <w:szCs w:val="28"/>
              </w:rPr>
            </w:pPr>
          </w:p>
        </w:tc>
      </w:tr>
      <w:tr w:rsidR="00B62C13" w:rsidTr="00D84429">
        <w:tc>
          <w:tcPr>
            <w:tcW w:w="1575" w:type="dxa"/>
          </w:tcPr>
          <w:p w:rsidR="00B62C13" w:rsidRPr="00820BE3" w:rsidRDefault="00B62C13" w:rsidP="00D84429">
            <w:pPr>
              <w:jc w:val="center"/>
              <w:rPr>
                <w:b/>
                <w:sz w:val="28"/>
                <w:szCs w:val="28"/>
              </w:rPr>
            </w:pPr>
          </w:p>
        </w:tc>
        <w:tc>
          <w:tcPr>
            <w:tcW w:w="1890" w:type="dxa"/>
          </w:tcPr>
          <w:p w:rsidR="00B62C13" w:rsidRPr="00820BE3" w:rsidRDefault="00B62C13" w:rsidP="00D84429">
            <w:pPr>
              <w:jc w:val="center"/>
              <w:rPr>
                <w:b/>
                <w:sz w:val="28"/>
                <w:szCs w:val="28"/>
              </w:rPr>
            </w:pPr>
          </w:p>
        </w:tc>
        <w:tc>
          <w:tcPr>
            <w:tcW w:w="1365" w:type="dxa"/>
          </w:tcPr>
          <w:p w:rsidR="00B62C13" w:rsidRPr="00820BE3" w:rsidRDefault="00B62C13" w:rsidP="00D84429">
            <w:pPr>
              <w:jc w:val="center"/>
              <w:rPr>
                <w:b/>
                <w:sz w:val="28"/>
                <w:szCs w:val="28"/>
              </w:rPr>
            </w:pPr>
          </w:p>
        </w:tc>
        <w:tc>
          <w:tcPr>
            <w:tcW w:w="1575" w:type="dxa"/>
          </w:tcPr>
          <w:p w:rsidR="00B62C13" w:rsidRPr="00820BE3" w:rsidRDefault="00B62C13" w:rsidP="00D84429">
            <w:pPr>
              <w:jc w:val="center"/>
              <w:rPr>
                <w:b/>
                <w:sz w:val="28"/>
                <w:szCs w:val="28"/>
              </w:rPr>
            </w:pPr>
          </w:p>
        </w:tc>
        <w:tc>
          <w:tcPr>
            <w:tcW w:w="2730" w:type="dxa"/>
          </w:tcPr>
          <w:p w:rsidR="00B62C13" w:rsidRPr="00820BE3" w:rsidRDefault="00B62C13" w:rsidP="00D84429">
            <w:pPr>
              <w:rPr>
                <w:b/>
                <w:sz w:val="28"/>
                <w:szCs w:val="28"/>
              </w:rPr>
            </w:pPr>
          </w:p>
        </w:tc>
      </w:tr>
      <w:tr w:rsidR="00B62C13" w:rsidTr="00D84429">
        <w:tc>
          <w:tcPr>
            <w:tcW w:w="1575" w:type="dxa"/>
          </w:tcPr>
          <w:p w:rsidR="00B62C13" w:rsidRPr="00820BE3" w:rsidRDefault="00B62C13" w:rsidP="00D84429">
            <w:pPr>
              <w:jc w:val="center"/>
              <w:rPr>
                <w:b/>
                <w:sz w:val="28"/>
                <w:szCs w:val="28"/>
              </w:rPr>
            </w:pPr>
          </w:p>
        </w:tc>
        <w:tc>
          <w:tcPr>
            <w:tcW w:w="1890" w:type="dxa"/>
          </w:tcPr>
          <w:p w:rsidR="00B62C13" w:rsidRPr="00820BE3" w:rsidRDefault="00B62C13" w:rsidP="00D84429">
            <w:pPr>
              <w:jc w:val="center"/>
              <w:rPr>
                <w:b/>
                <w:sz w:val="28"/>
                <w:szCs w:val="28"/>
              </w:rPr>
            </w:pPr>
          </w:p>
        </w:tc>
        <w:tc>
          <w:tcPr>
            <w:tcW w:w="1365" w:type="dxa"/>
          </w:tcPr>
          <w:p w:rsidR="00B62C13" w:rsidRPr="00820BE3" w:rsidRDefault="00B62C13" w:rsidP="00D84429">
            <w:pPr>
              <w:jc w:val="center"/>
              <w:rPr>
                <w:b/>
                <w:sz w:val="28"/>
                <w:szCs w:val="28"/>
              </w:rPr>
            </w:pPr>
          </w:p>
        </w:tc>
        <w:tc>
          <w:tcPr>
            <w:tcW w:w="1575" w:type="dxa"/>
          </w:tcPr>
          <w:p w:rsidR="00B62C13" w:rsidRPr="00820BE3" w:rsidRDefault="00B62C13" w:rsidP="00D84429">
            <w:pPr>
              <w:jc w:val="center"/>
              <w:rPr>
                <w:b/>
                <w:sz w:val="28"/>
                <w:szCs w:val="28"/>
              </w:rPr>
            </w:pPr>
          </w:p>
        </w:tc>
        <w:tc>
          <w:tcPr>
            <w:tcW w:w="2730" w:type="dxa"/>
          </w:tcPr>
          <w:p w:rsidR="00B62C13" w:rsidRPr="00820BE3" w:rsidRDefault="00B62C13" w:rsidP="00D84429">
            <w:pPr>
              <w:rPr>
                <w:b/>
                <w:sz w:val="28"/>
                <w:szCs w:val="28"/>
              </w:rPr>
            </w:pPr>
          </w:p>
        </w:tc>
      </w:tr>
      <w:tr w:rsidR="00B62C13" w:rsidTr="00D84429">
        <w:tc>
          <w:tcPr>
            <w:tcW w:w="1575" w:type="dxa"/>
          </w:tcPr>
          <w:p w:rsidR="00B62C13" w:rsidRPr="00820BE3" w:rsidRDefault="00B62C13" w:rsidP="00D84429">
            <w:pPr>
              <w:jc w:val="center"/>
              <w:rPr>
                <w:b/>
                <w:sz w:val="28"/>
                <w:szCs w:val="28"/>
              </w:rPr>
            </w:pPr>
          </w:p>
        </w:tc>
        <w:tc>
          <w:tcPr>
            <w:tcW w:w="1890" w:type="dxa"/>
          </w:tcPr>
          <w:p w:rsidR="00B62C13" w:rsidRPr="00820BE3" w:rsidRDefault="00B62C13" w:rsidP="00D84429">
            <w:pPr>
              <w:jc w:val="center"/>
              <w:rPr>
                <w:b/>
                <w:sz w:val="28"/>
                <w:szCs w:val="28"/>
              </w:rPr>
            </w:pPr>
          </w:p>
        </w:tc>
        <w:tc>
          <w:tcPr>
            <w:tcW w:w="1365" w:type="dxa"/>
          </w:tcPr>
          <w:p w:rsidR="00B62C13" w:rsidRPr="00820BE3" w:rsidRDefault="00B62C13" w:rsidP="00D84429">
            <w:pPr>
              <w:jc w:val="center"/>
              <w:rPr>
                <w:b/>
                <w:sz w:val="28"/>
                <w:szCs w:val="28"/>
              </w:rPr>
            </w:pPr>
          </w:p>
        </w:tc>
        <w:tc>
          <w:tcPr>
            <w:tcW w:w="1575" w:type="dxa"/>
          </w:tcPr>
          <w:p w:rsidR="00B62C13" w:rsidRPr="00820BE3" w:rsidRDefault="00B62C13" w:rsidP="00D84429">
            <w:pPr>
              <w:jc w:val="center"/>
              <w:rPr>
                <w:b/>
                <w:sz w:val="28"/>
                <w:szCs w:val="28"/>
              </w:rPr>
            </w:pPr>
          </w:p>
        </w:tc>
        <w:tc>
          <w:tcPr>
            <w:tcW w:w="2730" w:type="dxa"/>
          </w:tcPr>
          <w:p w:rsidR="00B62C13" w:rsidRPr="00820BE3" w:rsidRDefault="00B62C13" w:rsidP="00D84429">
            <w:pPr>
              <w:rPr>
                <w:b/>
                <w:sz w:val="28"/>
                <w:szCs w:val="28"/>
              </w:rPr>
            </w:pPr>
          </w:p>
        </w:tc>
      </w:tr>
      <w:tr w:rsidR="00B62C13" w:rsidTr="00D84429">
        <w:trPr>
          <w:trHeight w:val="2789"/>
        </w:trPr>
        <w:tc>
          <w:tcPr>
            <w:tcW w:w="9135" w:type="dxa"/>
            <w:gridSpan w:val="5"/>
          </w:tcPr>
          <w:p w:rsidR="00B62C13" w:rsidRPr="00820BE3" w:rsidRDefault="00B62C13" w:rsidP="00D84429">
            <w:pPr>
              <w:rPr>
                <w:b/>
                <w:sz w:val="28"/>
                <w:szCs w:val="28"/>
              </w:rPr>
            </w:pPr>
            <w:r w:rsidRPr="00820BE3">
              <w:rPr>
                <w:rFonts w:hint="eastAsia"/>
                <w:b/>
                <w:sz w:val="28"/>
                <w:szCs w:val="28"/>
              </w:rPr>
              <w:t>项目成员（包括项目负责人）简介（包括课程开设、教学效果、科研成果等方面的情况，每人</w:t>
            </w:r>
            <w:r w:rsidRPr="00820BE3">
              <w:rPr>
                <w:b/>
                <w:sz w:val="28"/>
                <w:szCs w:val="28"/>
              </w:rPr>
              <w:t>300</w:t>
            </w:r>
            <w:r w:rsidRPr="00820BE3">
              <w:rPr>
                <w:rFonts w:hint="eastAsia"/>
                <w:b/>
                <w:sz w:val="28"/>
                <w:szCs w:val="28"/>
              </w:rPr>
              <w:t>字左右）</w:t>
            </w: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p w:rsidR="00B62C13" w:rsidRPr="00820BE3" w:rsidRDefault="00B62C13" w:rsidP="00D84429">
            <w:pPr>
              <w:rPr>
                <w:b/>
                <w:szCs w:val="21"/>
              </w:rPr>
            </w:pPr>
          </w:p>
        </w:tc>
      </w:tr>
      <w:tr w:rsidR="00B62C13" w:rsidTr="00D84429">
        <w:trPr>
          <w:trHeight w:val="4640"/>
        </w:trPr>
        <w:tc>
          <w:tcPr>
            <w:tcW w:w="9135" w:type="dxa"/>
            <w:gridSpan w:val="5"/>
          </w:tcPr>
          <w:p w:rsidR="00B62C13" w:rsidRPr="00820BE3" w:rsidRDefault="00B62C13" w:rsidP="00D84429">
            <w:pPr>
              <w:spacing w:before="120"/>
              <w:rPr>
                <w:b/>
                <w:sz w:val="28"/>
                <w:szCs w:val="28"/>
              </w:rPr>
            </w:pPr>
            <w:r w:rsidRPr="00820BE3">
              <w:rPr>
                <w:rFonts w:hint="eastAsia"/>
                <w:b/>
                <w:sz w:val="28"/>
                <w:szCs w:val="28"/>
              </w:rPr>
              <w:t>课程建设负责人保证：</w:t>
            </w:r>
          </w:p>
          <w:p w:rsidR="00B62C13" w:rsidRPr="00820BE3" w:rsidRDefault="00B62C13" w:rsidP="00D84429">
            <w:pPr>
              <w:spacing w:before="50"/>
              <w:rPr>
                <w:b/>
              </w:rPr>
            </w:pPr>
          </w:p>
          <w:p w:rsidR="00B62C13" w:rsidRPr="00820BE3" w:rsidRDefault="00B62C13" w:rsidP="00D84429">
            <w:pPr>
              <w:spacing w:before="50"/>
              <w:rPr>
                <w:b/>
              </w:rPr>
            </w:pPr>
          </w:p>
          <w:p w:rsidR="00B62C13" w:rsidRPr="00820BE3" w:rsidRDefault="00B62C13" w:rsidP="00D84429">
            <w:pPr>
              <w:spacing w:before="50"/>
              <w:rPr>
                <w:b/>
              </w:rPr>
            </w:pPr>
          </w:p>
          <w:p w:rsidR="00B62C13" w:rsidRPr="00820BE3" w:rsidRDefault="00B62C13" w:rsidP="00D84429">
            <w:pPr>
              <w:spacing w:before="50"/>
              <w:rPr>
                <w:b/>
              </w:rPr>
            </w:pPr>
          </w:p>
          <w:p w:rsidR="00B62C13" w:rsidRPr="00820BE3" w:rsidRDefault="00B62C13" w:rsidP="00D84429">
            <w:pPr>
              <w:spacing w:before="50"/>
              <w:rPr>
                <w:b/>
              </w:rPr>
            </w:pPr>
          </w:p>
          <w:p w:rsidR="00B62C13" w:rsidRPr="00820BE3" w:rsidRDefault="00B62C13" w:rsidP="00D84429">
            <w:pPr>
              <w:spacing w:before="50"/>
              <w:rPr>
                <w:b/>
              </w:rPr>
            </w:pPr>
          </w:p>
          <w:p w:rsidR="00B62C13" w:rsidRPr="00820BE3" w:rsidRDefault="00B62C13" w:rsidP="00D84429">
            <w:pPr>
              <w:spacing w:before="50"/>
              <w:rPr>
                <w:b/>
              </w:rPr>
            </w:pPr>
          </w:p>
          <w:p w:rsidR="00B62C13" w:rsidRPr="00820BE3" w:rsidRDefault="00B62C13" w:rsidP="00D84429">
            <w:pPr>
              <w:spacing w:before="50"/>
              <w:rPr>
                <w:b/>
              </w:rPr>
            </w:pPr>
          </w:p>
          <w:p w:rsidR="00B62C13" w:rsidRPr="00820BE3" w:rsidRDefault="00B62C13" w:rsidP="00D84429">
            <w:pPr>
              <w:spacing w:before="50"/>
              <w:rPr>
                <w:b/>
                <w:sz w:val="28"/>
                <w:szCs w:val="28"/>
              </w:rPr>
            </w:pPr>
            <w:r w:rsidRPr="00820BE3">
              <w:rPr>
                <w:b/>
                <w:sz w:val="28"/>
                <w:szCs w:val="28"/>
              </w:rPr>
              <w:t xml:space="preserve">                              </w:t>
            </w:r>
            <w:r w:rsidRPr="00820BE3">
              <w:rPr>
                <w:rFonts w:hint="eastAsia"/>
                <w:b/>
                <w:sz w:val="28"/>
                <w:szCs w:val="28"/>
              </w:rPr>
              <w:t>课程负责人（签字）：</w:t>
            </w:r>
          </w:p>
          <w:p w:rsidR="00B62C13" w:rsidRPr="00820BE3" w:rsidRDefault="00B62C13" w:rsidP="00D84429">
            <w:pPr>
              <w:spacing w:before="50"/>
              <w:rPr>
                <w:b/>
                <w:sz w:val="30"/>
              </w:rPr>
            </w:pPr>
            <w:r w:rsidRPr="00820BE3">
              <w:rPr>
                <w:b/>
                <w:sz w:val="28"/>
                <w:szCs w:val="28"/>
              </w:rPr>
              <w:t xml:space="preserve">                                                  </w:t>
            </w:r>
            <w:r w:rsidRPr="00820BE3">
              <w:rPr>
                <w:rFonts w:hint="eastAsia"/>
                <w:b/>
                <w:sz w:val="28"/>
                <w:szCs w:val="28"/>
              </w:rPr>
              <w:t>年</w:t>
            </w:r>
            <w:r w:rsidRPr="00820BE3">
              <w:rPr>
                <w:b/>
                <w:sz w:val="28"/>
                <w:szCs w:val="28"/>
              </w:rPr>
              <w:t xml:space="preserve">   </w:t>
            </w:r>
            <w:r w:rsidRPr="00820BE3">
              <w:rPr>
                <w:rFonts w:hint="eastAsia"/>
                <w:b/>
                <w:sz w:val="28"/>
                <w:szCs w:val="28"/>
              </w:rPr>
              <w:t>月</w:t>
            </w:r>
            <w:r w:rsidRPr="00820BE3">
              <w:rPr>
                <w:b/>
                <w:sz w:val="28"/>
                <w:szCs w:val="28"/>
              </w:rPr>
              <w:t xml:space="preserve">   </w:t>
            </w:r>
            <w:r w:rsidRPr="00820BE3">
              <w:rPr>
                <w:rFonts w:hint="eastAsia"/>
                <w:b/>
                <w:sz w:val="28"/>
                <w:szCs w:val="28"/>
              </w:rPr>
              <w:t>日</w:t>
            </w:r>
          </w:p>
        </w:tc>
      </w:tr>
    </w:tbl>
    <w:p w:rsidR="00B62C13" w:rsidRDefault="00B62C13" w:rsidP="00276EFE">
      <w:pPr>
        <w:rPr>
          <w:b/>
        </w:rPr>
      </w:pPr>
    </w:p>
    <w:tbl>
      <w:tblPr>
        <w:tblW w:w="913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5"/>
      </w:tblGrid>
      <w:tr w:rsidR="00B62C13" w:rsidTr="00D84429">
        <w:tc>
          <w:tcPr>
            <w:tcW w:w="9135" w:type="dxa"/>
          </w:tcPr>
          <w:p w:rsidR="00B62C13" w:rsidRDefault="00B62C13" w:rsidP="00D84429">
            <w:pPr>
              <w:rPr>
                <w:b/>
              </w:rPr>
            </w:pPr>
            <w:r w:rsidRPr="00BE1D17">
              <w:rPr>
                <w:rFonts w:hint="eastAsia"/>
                <w:b/>
                <w:sz w:val="28"/>
                <w:szCs w:val="28"/>
              </w:rPr>
              <w:t>院</w:t>
            </w:r>
            <w:r>
              <w:rPr>
                <w:rFonts w:hint="eastAsia"/>
                <w:b/>
                <w:sz w:val="28"/>
                <w:szCs w:val="28"/>
              </w:rPr>
              <w:t>（部）</w:t>
            </w:r>
            <w:r w:rsidRPr="00BE1D17">
              <w:rPr>
                <w:rFonts w:hint="eastAsia"/>
                <w:b/>
                <w:sz w:val="28"/>
                <w:szCs w:val="28"/>
              </w:rPr>
              <w:t>课程建设领导小组意见：</w:t>
            </w:r>
          </w:p>
        </w:tc>
      </w:tr>
      <w:tr w:rsidR="00B62C13" w:rsidTr="00D84429">
        <w:tc>
          <w:tcPr>
            <w:tcW w:w="9135" w:type="dxa"/>
          </w:tcPr>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Pr="00BE1D17" w:rsidRDefault="00B62C13" w:rsidP="00D84429">
            <w:pPr>
              <w:rPr>
                <w:b/>
                <w:sz w:val="28"/>
                <w:szCs w:val="28"/>
              </w:rPr>
            </w:pPr>
            <w:r>
              <w:rPr>
                <w:b/>
              </w:rPr>
              <w:t xml:space="preserve">         </w:t>
            </w:r>
            <w:r>
              <w:rPr>
                <w:b/>
                <w:sz w:val="30"/>
              </w:rPr>
              <w:t xml:space="preserve">   </w:t>
            </w:r>
            <w:r w:rsidRPr="00BE1D17">
              <w:rPr>
                <w:b/>
                <w:sz w:val="28"/>
                <w:szCs w:val="28"/>
              </w:rPr>
              <w:t xml:space="preserve"> </w:t>
            </w:r>
            <w:r w:rsidRPr="00BE1D17">
              <w:rPr>
                <w:rFonts w:hint="eastAsia"/>
                <w:b/>
                <w:sz w:val="28"/>
                <w:szCs w:val="28"/>
              </w:rPr>
              <w:t>院</w:t>
            </w:r>
            <w:r>
              <w:rPr>
                <w:rFonts w:hint="eastAsia"/>
                <w:b/>
                <w:sz w:val="28"/>
                <w:szCs w:val="28"/>
              </w:rPr>
              <w:t>（部）</w:t>
            </w:r>
            <w:r w:rsidRPr="00BE1D17">
              <w:rPr>
                <w:rFonts w:hint="eastAsia"/>
                <w:b/>
                <w:sz w:val="28"/>
                <w:szCs w:val="28"/>
              </w:rPr>
              <w:t>课程建设领导小组组长（签字）：</w:t>
            </w:r>
          </w:p>
          <w:p w:rsidR="00B62C13" w:rsidRPr="00BE1D17" w:rsidRDefault="00B62C13" w:rsidP="00D84429">
            <w:pPr>
              <w:rPr>
                <w:b/>
                <w:sz w:val="30"/>
              </w:rPr>
            </w:pPr>
            <w:r w:rsidRPr="00BE1D17">
              <w:rPr>
                <w:b/>
                <w:sz w:val="28"/>
                <w:szCs w:val="28"/>
              </w:rPr>
              <w:t xml:space="preserve">                                          </w:t>
            </w:r>
            <w:r>
              <w:rPr>
                <w:b/>
                <w:sz w:val="28"/>
                <w:szCs w:val="28"/>
              </w:rPr>
              <w:t xml:space="preserve">    </w:t>
            </w:r>
            <w:r w:rsidRPr="00BE1D17">
              <w:rPr>
                <w:b/>
                <w:sz w:val="28"/>
                <w:szCs w:val="28"/>
              </w:rPr>
              <w:t xml:space="preserve">    </w:t>
            </w:r>
            <w:r w:rsidRPr="00BE1D17">
              <w:rPr>
                <w:rFonts w:hint="eastAsia"/>
                <w:b/>
                <w:sz w:val="28"/>
                <w:szCs w:val="28"/>
              </w:rPr>
              <w:t>年</w:t>
            </w:r>
            <w:r w:rsidRPr="00BE1D17">
              <w:rPr>
                <w:b/>
                <w:sz w:val="28"/>
                <w:szCs w:val="28"/>
              </w:rPr>
              <w:t xml:space="preserve">   </w:t>
            </w:r>
            <w:r w:rsidRPr="00BE1D17">
              <w:rPr>
                <w:rFonts w:hint="eastAsia"/>
                <w:b/>
                <w:sz w:val="28"/>
                <w:szCs w:val="28"/>
              </w:rPr>
              <w:t>月</w:t>
            </w:r>
            <w:r w:rsidRPr="00BE1D17">
              <w:rPr>
                <w:b/>
                <w:sz w:val="28"/>
                <w:szCs w:val="28"/>
              </w:rPr>
              <w:t xml:space="preserve">   </w:t>
            </w:r>
            <w:r w:rsidRPr="00BE1D17">
              <w:rPr>
                <w:rFonts w:hint="eastAsia"/>
                <w:b/>
                <w:sz w:val="28"/>
                <w:szCs w:val="28"/>
              </w:rPr>
              <w:t>日</w:t>
            </w:r>
          </w:p>
        </w:tc>
      </w:tr>
      <w:tr w:rsidR="00B62C13" w:rsidTr="00D84429">
        <w:tc>
          <w:tcPr>
            <w:tcW w:w="9135" w:type="dxa"/>
          </w:tcPr>
          <w:p w:rsidR="00B62C13" w:rsidRDefault="00B62C13" w:rsidP="00D84429">
            <w:pPr>
              <w:rPr>
                <w:b/>
                <w:sz w:val="30"/>
              </w:rPr>
            </w:pPr>
            <w:r w:rsidRPr="00820BE3">
              <w:rPr>
                <w:rFonts w:hint="eastAsia"/>
                <w:b/>
                <w:sz w:val="28"/>
                <w:szCs w:val="28"/>
              </w:rPr>
              <w:t>评审</w:t>
            </w:r>
            <w:r w:rsidRPr="00BE1D17">
              <w:rPr>
                <w:rFonts w:hint="eastAsia"/>
                <w:b/>
                <w:sz w:val="28"/>
                <w:szCs w:val="28"/>
              </w:rPr>
              <w:t>专家组意见及批准经费数额：</w:t>
            </w:r>
          </w:p>
        </w:tc>
      </w:tr>
      <w:tr w:rsidR="00B62C13" w:rsidTr="00D84429">
        <w:trPr>
          <w:trHeight w:val="5540"/>
        </w:trPr>
        <w:tc>
          <w:tcPr>
            <w:tcW w:w="9135" w:type="dxa"/>
          </w:tcPr>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rPr>
            </w:pPr>
          </w:p>
          <w:p w:rsidR="00B62C13" w:rsidRDefault="00B62C13" w:rsidP="00D84429">
            <w:pPr>
              <w:rPr>
                <w:b/>
                <w:sz w:val="30"/>
              </w:rPr>
            </w:pPr>
            <w:r>
              <w:rPr>
                <w:b/>
              </w:rPr>
              <w:t xml:space="preserve">                                          </w:t>
            </w:r>
          </w:p>
          <w:p w:rsidR="00B62C13" w:rsidRPr="00BE1D17" w:rsidRDefault="00B62C13" w:rsidP="00D84429">
            <w:pPr>
              <w:rPr>
                <w:b/>
                <w:color w:val="FF0000"/>
                <w:sz w:val="28"/>
                <w:szCs w:val="28"/>
              </w:rPr>
            </w:pPr>
            <w:r>
              <w:rPr>
                <w:b/>
                <w:sz w:val="30"/>
              </w:rPr>
              <w:t xml:space="preserve">                      </w:t>
            </w:r>
            <w:r w:rsidRPr="00BE1D17">
              <w:rPr>
                <w:b/>
                <w:sz w:val="28"/>
                <w:szCs w:val="28"/>
              </w:rPr>
              <w:t xml:space="preserve"> </w:t>
            </w:r>
            <w:r w:rsidRPr="00820BE3">
              <w:rPr>
                <w:rFonts w:hint="eastAsia"/>
                <w:b/>
                <w:sz w:val="28"/>
                <w:szCs w:val="28"/>
              </w:rPr>
              <w:t>项目委员会主任（签字）：</w:t>
            </w:r>
          </w:p>
          <w:p w:rsidR="00B62C13" w:rsidRPr="00BE1D17" w:rsidRDefault="00B62C13" w:rsidP="00D84429">
            <w:pPr>
              <w:rPr>
                <w:b/>
                <w:sz w:val="28"/>
                <w:szCs w:val="28"/>
              </w:rPr>
            </w:pPr>
            <w:r w:rsidRPr="00BE1D17">
              <w:rPr>
                <w:b/>
                <w:sz w:val="28"/>
                <w:szCs w:val="28"/>
              </w:rPr>
              <w:t xml:space="preserve">                               </w:t>
            </w:r>
            <w:r>
              <w:rPr>
                <w:b/>
                <w:sz w:val="28"/>
                <w:szCs w:val="28"/>
              </w:rPr>
              <w:t xml:space="preserve">                 </w:t>
            </w:r>
            <w:r w:rsidRPr="00BE1D17">
              <w:rPr>
                <w:b/>
                <w:sz w:val="28"/>
                <w:szCs w:val="28"/>
              </w:rPr>
              <w:t xml:space="preserve">  </w:t>
            </w:r>
            <w:r w:rsidRPr="00BE1D17">
              <w:rPr>
                <w:rFonts w:hint="eastAsia"/>
                <w:b/>
                <w:sz w:val="28"/>
                <w:szCs w:val="28"/>
              </w:rPr>
              <w:t>年</w:t>
            </w:r>
            <w:r w:rsidRPr="00BE1D17">
              <w:rPr>
                <w:b/>
                <w:sz w:val="28"/>
                <w:szCs w:val="28"/>
              </w:rPr>
              <w:t xml:space="preserve">   </w:t>
            </w:r>
            <w:r w:rsidRPr="00BE1D17">
              <w:rPr>
                <w:rFonts w:hint="eastAsia"/>
                <w:b/>
                <w:sz w:val="28"/>
                <w:szCs w:val="28"/>
              </w:rPr>
              <w:t>月</w:t>
            </w:r>
            <w:r w:rsidRPr="00BE1D17">
              <w:rPr>
                <w:b/>
                <w:sz w:val="28"/>
                <w:szCs w:val="28"/>
              </w:rPr>
              <w:t xml:space="preserve">   </w:t>
            </w:r>
            <w:r w:rsidRPr="00BE1D17">
              <w:rPr>
                <w:rFonts w:hint="eastAsia"/>
                <w:b/>
                <w:sz w:val="28"/>
                <w:szCs w:val="28"/>
              </w:rPr>
              <w:t>日</w:t>
            </w:r>
          </w:p>
        </w:tc>
      </w:tr>
    </w:tbl>
    <w:p w:rsidR="00B62C13" w:rsidRDefault="00B62C13" w:rsidP="00A60BAC">
      <w:pPr>
        <w:spacing w:beforeLines="50" w:line="300" w:lineRule="auto"/>
      </w:pPr>
    </w:p>
    <w:p w:rsidR="00B62C13" w:rsidRDefault="00B62C13" w:rsidP="00465B43">
      <w:pPr>
        <w:tabs>
          <w:tab w:val="left" w:pos="1080"/>
          <w:tab w:val="left" w:pos="1980"/>
          <w:tab w:val="left" w:pos="2160"/>
          <w:tab w:val="left" w:pos="2680"/>
          <w:tab w:val="left" w:pos="3760"/>
          <w:tab w:val="left" w:pos="7781"/>
          <w:tab w:val="left" w:pos="8966"/>
          <w:tab w:val="left" w:pos="10260"/>
        </w:tabs>
        <w:spacing w:line="360" w:lineRule="auto"/>
        <w:rPr>
          <w:rFonts w:ascii="宋体"/>
        </w:rPr>
      </w:pPr>
      <w:r>
        <w:br w:type="page"/>
      </w:r>
      <w:r w:rsidRPr="00480586">
        <w:rPr>
          <w:rFonts w:ascii="宋体" w:hAnsi="宋体" w:hint="eastAsia"/>
        </w:rPr>
        <w:t>附件</w:t>
      </w:r>
      <w:r>
        <w:rPr>
          <w:rFonts w:ascii="宋体" w:hAnsi="宋体"/>
        </w:rPr>
        <w:t>2.3</w:t>
      </w:r>
      <w:r w:rsidRPr="00480586">
        <w:rPr>
          <w:rFonts w:ascii="宋体" w:hAnsi="宋体" w:hint="eastAsia"/>
        </w:rPr>
        <w:t>：</w:t>
      </w:r>
    </w:p>
    <w:p w:rsidR="00B62C13" w:rsidRPr="00480586" w:rsidRDefault="00B62C13" w:rsidP="00465B43">
      <w:pPr>
        <w:tabs>
          <w:tab w:val="left" w:pos="1080"/>
          <w:tab w:val="left" w:pos="1980"/>
          <w:tab w:val="left" w:pos="2160"/>
          <w:tab w:val="left" w:pos="2680"/>
          <w:tab w:val="left" w:pos="3760"/>
          <w:tab w:val="left" w:pos="7781"/>
          <w:tab w:val="left" w:pos="8966"/>
          <w:tab w:val="left" w:pos="10046"/>
        </w:tabs>
        <w:spacing w:line="360" w:lineRule="auto"/>
        <w:rPr>
          <w:rFonts w:ascii="宋体"/>
        </w:rPr>
      </w:pPr>
    </w:p>
    <w:p w:rsidR="00B62C13" w:rsidRPr="003563AF" w:rsidRDefault="00B62C13" w:rsidP="00465B43">
      <w:pPr>
        <w:tabs>
          <w:tab w:val="left" w:pos="1080"/>
          <w:tab w:val="left" w:pos="1980"/>
          <w:tab w:val="left" w:pos="2160"/>
          <w:tab w:val="left" w:pos="2680"/>
          <w:tab w:val="left" w:pos="3760"/>
          <w:tab w:val="left" w:pos="7781"/>
          <w:tab w:val="left" w:pos="8966"/>
          <w:tab w:val="left" w:pos="10046"/>
        </w:tabs>
        <w:spacing w:line="360" w:lineRule="auto"/>
        <w:rPr>
          <w:rFonts w:ascii="宋体"/>
          <w:b/>
          <w:bCs/>
          <w:sz w:val="32"/>
          <w:szCs w:val="32"/>
        </w:rPr>
      </w:pPr>
      <w:r w:rsidRPr="003563AF">
        <w:rPr>
          <w:rFonts w:ascii="宋体" w:hAnsi="宋体" w:hint="eastAsia"/>
          <w:b/>
          <w:sz w:val="32"/>
          <w:szCs w:val="32"/>
        </w:rPr>
        <w:t>编号：</w:t>
      </w:r>
      <w:r w:rsidRPr="003563AF">
        <w:rPr>
          <w:rFonts w:ascii="宋体"/>
          <w:b/>
          <w:sz w:val="32"/>
          <w:szCs w:val="32"/>
        </w:rPr>
        <w:tab/>
      </w:r>
      <w:r w:rsidRPr="003563AF">
        <w:rPr>
          <w:rFonts w:ascii="宋体"/>
          <w:b/>
          <w:sz w:val="32"/>
          <w:szCs w:val="32"/>
        </w:rPr>
        <w:tab/>
      </w:r>
      <w:r w:rsidRPr="003563AF">
        <w:rPr>
          <w:rFonts w:ascii="宋体"/>
          <w:b/>
          <w:sz w:val="32"/>
          <w:szCs w:val="32"/>
        </w:rPr>
        <w:tab/>
      </w:r>
      <w:r w:rsidRPr="003563AF">
        <w:rPr>
          <w:rFonts w:ascii="宋体"/>
          <w:b/>
          <w:sz w:val="32"/>
          <w:szCs w:val="32"/>
        </w:rPr>
        <w:tab/>
      </w:r>
    </w:p>
    <w:p w:rsidR="00B62C13" w:rsidRDefault="00B62C13" w:rsidP="00465B43">
      <w:pPr>
        <w:tabs>
          <w:tab w:val="left" w:pos="10046"/>
        </w:tabs>
        <w:spacing w:line="360" w:lineRule="auto"/>
        <w:jc w:val="center"/>
        <w:rPr>
          <w:rFonts w:ascii="宋体"/>
          <w:b/>
          <w:bCs/>
          <w:sz w:val="36"/>
          <w:szCs w:val="36"/>
        </w:rPr>
      </w:pPr>
    </w:p>
    <w:p w:rsidR="00B62C13" w:rsidRDefault="00B62C13" w:rsidP="00465B43">
      <w:pPr>
        <w:tabs>
          <w:tab w:val="left" w:pos="10046"/>
        </w:tabs>
        <w:spacing w:line="360" w:lineRule="auto"/>
        <w:jc w:val="center"/>
        <w:rPr>
          <w:rFonts w:ascii="宋体"/>
          <w:b/>
          <w:bCs/>
          <w:sz w:val="36"/>
          <w:szCs w:val="36"/>
        </w:rPr>
      </w:pPr>
    </w:p>
    <w:p w:rsidR="00B62C13" w:rsidRPr="00F14647" w:rsidRDefault="00B62C13" w:rsidP="00465B43">
      <w:pPr>
        <w:tabs>
          <w:tab w:val="left" w:pos="10046"/>
        </w:tabs>
        <w:spacing w:line="360" w:lineRule="auto"/>
        <w:jc w:val="center"/>
        <w:rPr>
          <w:rFonts w:ascii="宋体"/>
          <w:b/>
          <w:bCs/>
          <w:spacing w:val="30"/>
          <w:sz w:val="44"/>
          <w:szCs w:val="44"/>
        </w:rPr>
      </w:pPr>
      <w:r w:rsidRPr="00F14647">
        <w:rPr>
          <w:rFonts w:ascii="宋体" w:hAnsi="宋体" w:hint="eastAsia"/>
          <w:b/>
          <w:bCs/>
          <w:spacing w:val="30"/>
          <w:sz w:val="44"/>
          <w:szCs w:val="44"/>
        </w:rPr>
        <w:t>对外经济贸易大学</w:t>
      </w:r>
    </w:p>
    <w:p w:rsidR="00B62C13" w:rsidRPr="00480586" w:rsidRDefault="00B62C13" w:rsidP="00465B43">
      <w:pPr>
        <w:tabs>
          <w:tab w:val="left" w:pos="10046"/>
        </w:tabs>
        <w:spacing w:line="360" w:lineRule="auto"/>
        <w:jc w:val="center"/>
        <w:rPr>
          <w:rFonts w:ascii="宋体"/>
          <w:b/>
          <w:bCs/>
          <w:sz w:val="18"/>
          <w:szCs w:val="18"/>
        </w:rPr>
      </w:pPr>
    </w:p>
    <w:p w:rsidR="00B62C13" w:rsidRDefault="00B62C13" w:rsidP="00465B43">
      <w:pPr>
        <w:tabs>
          <w:tab w:val="left" w:pos="10046"/>
        </w:tabs>
        <w:spacing w:line="360" w:lineRule="auto"/>
        <w:jc w:val="center"/>
        <w:rPr>
          <w:rFonts w:ascii="宋体"/>
          <w:b/>
          <w:bCs/>
          <w:sz w:val="44"/>
          <w:szCs w:val="44"/>
        </w:rPr>
      </w:pPr>
      <w:r>
        <w:rPr>
          <w:rFonts w:ascii="宋体" w:hAnsi="宋体" w:hint="eastAsia"/>
          <w:b/>
          <w:bCs/>
          <w:sz w:val="44"/>
          <w:szCs w:val="44"/>
        </w:rPr>
        <w:t>精</w:t>
      </w:r>
      <w:r>
        <w:rPr>
          <w:rFonts w:ascii="宋体" w:hAnsi="宋体"/>
          <w:b/>
          <w:bCs/>
          <w:sz w:val="44"/>
          <w:szCs w:val="44"/>
        </w:rPr>
        <w:t xml:space="preserve"> </w:t>
      </w:r>
      <w:r>
        <w:rPr>
          <w:rFonts w:ascii="宋体" w:hAnsi="宋体" w:hint="eastAsia"/>
          <w:b/>
          <w:bCs/>
          <w:sz w:val="44"/>
          <w:szCs w:val="44"/>
        </w:rPr>
        <w:t>品</w:t>
      </w:r>
      <w:r>
        <w:rPr>
          <w:rFonts w:ascii="宋体" w:hAnsi="宋体"/>
          <w:b/>
          <w:bCs/>
          <w:sz w:val="44"/>
          <w:szCs w:val="44"/>
        </w:rPr>
        <w:t xml:space="preserve"> </w:t>
      </w:r>
      <w:r>
        <w:rPr>
          <w:rFonts w:ascii="宋体" w:hAnsi="宋体" w:hint="eastAsia"/>
          <w:b/>
          <w:bCs/>
          <w:sz w:val="44"/>
          <w:szCs w:val="44"/>
        </w:rPr>
        <w:t>课</w:t>
      </w:r>
      <w:r>
        <w:rPr>
          <w:rFonts w:ascii="宋体" w:hAnsi="宋体"/>
          <w:b/>
          <w:bCs/>
          <w:sz w:val="44"/>
          <w:szCs w:val="44"/>
        </w:rPr>
        <w:t xml:space="preserve"> </w:t>
      </w:r>
      <w:r>
        <w:rPr>
          <w:rFonts w:ascii="宋体" w:hAnsi="宋体" w:hint="eastAsia"/>
          <w:b/>
          <w:bCs/>
          <w:sz w:val="44"/>
          <w:szCs w:val="44"/>
        </w:rPr>
        <w:t>程</w:t>
      </w:r>
      <w:r>
        <w:rPr>
          <w:rFonts w:ascii="宋体" w:hAnsi="宋体"/>
          <w:b/>
          <w:bCs/>
          <w:sz w:val="44"/>
          <w:szCs w:val="44"/>
        </w:rPr>
        <w:t xml:space="preserve"> </w:t>
      </w:r>
      <w:r>
        <w:rPr>
          <w:rFonts w:ascii="宋体" w:hAnsi="宋体" w:hint="eastAsia"/>
          <w:b/>
          <w:bCs/>
          <w:sz w:val="44"/>
          <w:szCs w:val="44"/>
        </w:rPr>
        <w:t>评</w:t>
      </w:r>
      <w:r>
        <w:rPr>
          <w:rFonts w:ascii="宋体" w:hAnsi="宋体"/>
          <w:b/>
          <w:bCs/>
          <w:sz w:val="44"/>
          <w:szCs w:val="44"/>
        </w:rPr>
        <w:t xml:space="preserve"> </w:t>
      </w:r>
      <w:r>
        <w:rPr>
          <w:rFonts w:ascii="宋体" w:hAnsi="宋体" w:hint="eastAsia"/>
          <w:b/>
          <w:bCs/>
          <w:sz w:val="44"/>
          <w:szCs w:val="44"/>
        </w:rPr>
        <w:t>选</w:t>
      </w:r>
      <w:r>
        <w:rPr>
          <w:rFonts w:ascii="宋体" w:hAnsi="宋体"/>
          <w:b/>
          <w:bCs/>
          <w:sz w:val="44"/>
          <w:szCs w:val="44"/>
        </w:rPr>
        <w:t xml:space="preserve"> </w:t>
      </w:r>
      <w:r>
        <w:rPr>
          <w:rFonts w:ascii="宋体" w:hAnsi="宋体" w:hint="eastAsia"/>
          <w:b/>
          <w:bCs/>
          <w:sz w:val="44"/>
          <w:szCs w:val="44"/>
        </w:rPr>
        <w:t>申</w:t>
      </w:r>
      <w:r>
        <w:rPr>
          <w:rFonts w:ascii="宋体" w:hAnsi="宋体"/>
          <w:b/>
          <w:bCs/>
          <w:sz w:val="44"/>
          <w:szCs w:val="44"/>
        </w:rPr>
        <w:t xml:space="preserve"> </w:t>
      </w:r>
      <w:r>
        <w:rPr>
          <w:rFonts w:ascii="宋体" w:hAnsi="宋体" w:hint="eastAsia"/>
          <w:b/>
          <w:bCs/>
          <w:sz w:val="44"/>
          <w:szCs w:val="44"/>
        </w:rPr>
        <w:t>报</w:t>
      </w:r>
      <w:r>
        <w:rPr>
          <w:rFonts w:ascii="宋体" w:hAnsi="宋体"/>
          <w:b/>
          <w:bCs/>
          <w:sz w:val="44"/>
          <w:szCs w:val="44"/>
        </w:rPr>
        <w:t xml:space="preserve"> </w:t>
      </w:r>
      <w:r>
        <w:rPr>
          <w:rFonts w:ascii="宋体" w:hAnsi="宋体" w:hint="eastAsia"/>
          <w:b/>
          <w:bCs/>
          <w:sz w:val="44"/>
          <w:szCs w:val="44"/>
        </w:rPr>
        <w:t>表</w:t>
      </w:r>
    </w:p>
    <w:p w:rsidR="00B62C13" w:rsidRDefault="00B62C13" w:rsidP="00465B43">
      <w:pPr>
        <w:tabs>
          <w:tab w:val="left" w:pos="10046"/>
        </w:tabs>
        <w:spacing w:line="360" w:lineRule="auto"/>
        <w:rPr>
          <w:rFonts w:ascii="宋体"/>
        </w:rPr>
      </w:pPr>
    </w:p>
    <w:p w:rsidR="00B62C13" w:rsidRDefault="00B62C13" w:rsidP="00465B43">
      <w:pPr>
        <w:tabs>
          <w:tab w:val="left" w:pos="870"/>
          <w:tab w:val="left" w:pos="3760"/>
          <w:tab w:val="left" w:pos="8966"/>
          <w:tab w:val="left" w:pos="10046"/>
        </w:tabs>
        <w:spacing w:line="360" w:lineRule="auto"/>
        <w:rPr>
          <w:rFonts w:ascii="宋体"/>
        </w:rPr>
      </w:pPr>
      <w:r>
        <w:rPr>
          <w:rFonts w:ascii="宋体"/>
        </w:rPr>
        <w:tab/>
      </w:r>
    </w:p>
    <w:tbl>
      <w:tblPr>
        <w:tblW w:w="0" w:type="auto"/>
        <w:tblInd w:w="828" w:type="dxa"/>
        <w:tblBorders>
          <w:top w:val="single" w:sz="4" w:space="0" w:color="auto"/>
          <w:left w:val="single" w:sz="4" w:space="0" w:color="auto"/>
          <w:right w:val="single" w:sz="4" w:space="0" w:color="auto"/>
          <w:insideH w:val="single" w:sz="4" w:space="0" w:color="auto"/>
          <w:insideV w:val="single" w:sz="4" w:space="0" w:color="auto"/>
        </w:tblBorders>
        <w:tblLook w:val="0000"/>
      </w:tblPr>
      <w:tblGrid>
        <w:gridCol w:w="2160"/>
        <w:gridCol w:w="720"/>
        <w:gridCol w:w="4140"/>
      </w:tblGrid>
      <w:tr w:rsidR="00B62C13" w:rsidTr="00D84429">
        <w:tc>
          <w:tcPr>
            <w:tcW w:w="2160" w:type="dxa"/>
            <w:tcBorders>
              <w:top w:val="nil"/>
              <w:left w:val="nil"/>
              <w:bottom w:val="nil"/>
              <w:right w:val="nil"/>
            </w:tcBorders>
          </w:tcPr>
          <w:p w:rsidR="00B62C13" w:rsidRPr="00CB1806" w:rsidRDefault="00B62C13" w:rsidP="00B62C13">
            <w:pPr>
              <w:spacing w:beforeLines="100" w:line="360" w:lineRule="auto"/>
              <w:ind w:rightChars="-44" w:right="31680"/>
              <w:jc w:val="distribute"/>
              <w:rPr>
                <w:rFonts w:ascii="宋体"/>
                <w:b/>
                <w:sz w:val="28"/>
                <w:szCs w:val="28"/>
              </w:rPr>
            </w:pPr>
            <w:r w:rsidRPr="00CB1806">
              <w:rPr>
                <w:rFonts w:ascii="宋体" w:hAnsi="宋体" w:hint="eastAsia"/>
                <w:b/>
                <w:sz w:val="28"/>
                <w:szCs w:val="28"/>
              </w:rPr>
              <w:t>课</w:t>
            </w:r>
            <w:r w:rsidRPr="00CB1806">
              <w:rPr>
                <w:rFonts w:ascii="宋体" w:hAnsi="宋体"/>
                <w:b/>
                <w:sz w:val="28"/>
                <w:szCs w:val="28"/>
              </w:rPr>
              <w:t xml:space="preserve">  </w:t>
            </w:r>
            <w:r w:rsidRPr="00CB1806">
              <w:rPr>
                <w:rFonts w:ascii="宋体" w:hAnsi="宋体" w:hint="eastAsia"/>
                <w:b/>
                <w:sz w:val="28"/>
                <w:szCs w:val="28"/>
              </w:rPr>
              <w:t>程</w:t>
            </w:r>
            <w:r w:rsidRPr="00CB1806">
              <w:rPr>
                <w:rFonts w:ascii="宋体" w:hAnsi="宋体"/>
                <w:b/>
                <w:sz w:val="28"/>
                <w:szCs w:val="28"/>
              </w:rPr>
              <w:t xml:space="preserve">  </w:t>
            </w:r>
            <w:r w:rsidRPr="00CB1806">
              <w:rPr>
                <w:rFonts w:ascii="宋体" w:hAnsi="宋体" w:hint="eastAsia"/>
                <w:b/>
                <w:sz w:val="28"/>
                <w:szCs w:val="28"/>
              </w:rPr>
              <w:t>名</w:t>
            </w:r>
            <w:r w:rsidRPr="00CB1806">
              <w:rPr>
                <w:rFonts w:ascii="宋体" w:hAnsi="宋体"/>
                <w:b/>
                <w:sz w:val="28"/>
                <w:szCs w:val="28"/>
              </w:rPr>
              <w:t xml:space="preserve">  </w:t>
            </w:r>
            <w:r w:rsidRPr="00CB1806">
              <w:rPr>
                <w:rFonts w:ascii="宋体" w:hAnsi="宋体" w:hint="eastAsia"/>
                <w:b/>
                <w:sz w:val="28"/>
                <w:szCs w:val="28"/>
              </w:rPr>
              <w:t>称</w:t>
            </w:r>
          </w:p>
        </w:tc>
        <w:tc>
          <w:tcPr>
            <w:tcW w:w="720" w:type="dxa"/>
            <w:tcBorders>
              <w:top w:val="nil"/>
              <w:left w:val="nil"/>
              <w:bottom w:val="nil"/>
              <w:right w:val="nil"/>
            </w:tcBorders>
          </w:tcPr>
          <w:p w:rsidR="00B62C13" w:rsidRPr="00CB1806" w:rsidRDefault="00B62C13" w:rsidP="00A60BAC">
            <w:pPr>
              <w:spacing w:beforeLines="100" w:line="360" w:lineRule="auto"/>
              <w:rPr>
                <w:rFonts w:ascii="宋体"/>
                <w:b/>
              </w:rPr>
            </w:pPr>
          </w:p>
        </w:tc>
        <w:tc>
          <w:tcPr>
            <w:tcW w:w="4140" w:type="dxa"/>
            <w:tcBorders>
              <w:top w:val="nil"/>
              <w:left w:val="nil"/>
              <w:right w:val="nil"/>
            </w:tcBorders>
          </w:tcPr>
          <w:p w:rsidR="00B62C13" w:rsidRPr="00CB1806" w:rsidRDefault="00B62C13" w:rsidP="00A60BAC">
            <w:pPr>
              <w:spacing w:beforeLines="100" w:line="360" w:lineRule="auto"/>
              <w:rPr>
                <w:rFonts w:ascii="宋体"/>
                <w:b/>
              </w:rPr>
            </w:pPr>
          </w:p>
        </w:tc>
      </w:tr>
      <w:tr w:rsidR="00B62C13" w:rsidTr="00D84429">
        <w:tc>
          <w:tcPr>
            <w:tcW w:w="2160" w:type="dxa"/>
            <w:tcBorders>
              <w:top w:val="nil"/>
              <w:left w:val="nil"/>
              <w:bottom w:val="nil"/>
              <w:right w:val="nil"/>
            </w:tcBorders>
          </w:tcPr>
          <w:p w:rsidR="00B62C13" w:rsidRPr="00CB1806" w:rsidRDefault="00B62C13" w:rsidP="00B62C13">
            <w:pPr>
              <w:spacing w:beforeLines="100" w:line="360" w:lineRule="auto"/>
              <w:ind w:rightChars="-44" w:right="31680"/>
              <w:jc w:val="distribute"/>
              <w:rPr>
                <w:rFonts w:ascii="宋体"/>
                <w:b/>
                <w:sz w:val="28"/>
                <w:szCs w:val="28"/>
              </w:rPr>
            </w:pPr>
            <w:r w:rsidRPr="00CB1806">
              <w:rPr>
                <w:rFonts w:ascii="宋体" w:hAnsi="宋体" w:hint="eastAsia"/>
                <w:b/>
                <w:sz w:val="28"/>
                <w:szCs w:val="28"/>
              </w:rPr>
              <w:t>主讲教师姓名</w:t>
            </w:r>
          </w:p>
        </w:tc>
        <w:tc>
          <w:tcPr>
            <w:tcW w:w="720" w:type="dxa"/>
            <w:tcBorders>
              <w:top w:val="nil"/>
              <w:left w:val="nil"/>
              <w:bottom w:val="nil"/>
              <w:right w:val="nil"/>
            </w:tcBorders>
          </w:tcPr>
          <w:p w:rsidR="00B62C13" w:rsidRPr="00CB1806" w:rsidRDefault="00B62C13" w:rsidP="00A60BAC">
            <w:pPr>
              <w:spacing w:beforeLines="100" w:line="360" w:lineRule="auto"/>
              <w:rPr>
                <w:rFonts w:ascii="宋体"/>
                <w:b/>
                <w:sz w:val="28"/>
                <w:szCs w:val="28"/>
              </w:rPr>
            </w:pPr>
          </w:p>
        </w:tc>
        <w:tc>
          <w:tcPr>
            <w:tcW w:w="4140" w:type="dxa"/>
            <w:tcBorders>
              <w:left w:val="nil"/>
              <w:right w:val="nil"/>
            </w:tcBorders>
          </w:tcPr>
          <w:p w:rsidR="00B62C13" w:rsidRPr="00CB1806" w:rsidRDefault="00B62C13" w:rsidP="00A60BAC">
            <w:pPr>
              <w:spacing w:beforeLines="100" w:line="360" w:lineRule="auto"/>
              <w:rPr>
                <w:rFonts w:ascii="宋体"/>
                <w:b/>
                <w:sz w:val="28"/>
                <w:szCs w:val="28"/>
              </w:rPr>
            </w:pPr>
            <w:r w:rsidRPr="00CB1806">
              <w:rPr>
                <w:rFonts w:ascii="宋体" w:hAnsi="宋体" w:hint="eastAsia"/>
                <w:b/>
                <w:sz w:val="28"/>
                <w:szCs w:val="28"/>
              </w:rPr>
              <w:t xml:space="preserve">　</w:t>
            </w:r>
          </w:p>
        </w:tc>
      </w:tr>
      <w:tr w:rsidR="00B62C13" w:rsidTr="00D84429">
        <w:tc>
          <w:tcPr>
            <w:tcW w:w="2160" w:type="dxa"/>
            <w:tcBorders>
              <w:top w:val="nil"/>
              <w:left w:val="nil"/>
              <w:bottom w:val="nil"/>
              <w:right w:val="nil"/>
            </w:tcBorders>
          </w:tcPr>
          <w:p w:rsidR="00B62C13" w:rsidRPr="00CB1806" w:rsidRDefault="00B62C13" w:rsidP="00B62C13">
            <w:pPr>
              <w:spacing w:beforeLines="100" w:line="360" w:lineRule="auto"/>
              <w:ind w:rightChars="-44" w:right="31680"/>
              <w:jc w:val="distribute"/>
              <w:rPr>
                <w:rFonts w:ascii="宋体"/>
                <w:b/>
                <w:sz w:val="28"/>
                <w:szCs w:val="28"/>
              </w:rPr>
            </w:pPr>
            <w:r w:rsidRPr="00CB1806">
              <w:rPr>
                <w:rFonts w:ascii="宋体" w:hAnsi="宋体" w:hint="eastAsia"/>
                <w:b/>
                <w:sz w:val="28"/>
                <w:szCs w:val="28"/>
              </w:rPr>
              <w:t>院（系）名</w:t>
            </w:r>
            <w:r w:rsidRPr="00CB1806">
              <w:rPr>
                <w:rFonts w:ascii="宋体" w:hAnsi="宋体"/>
                <w:b/>
                <w:sz w:val="28"/>
                <w:szCs w:val="28"/>
              </w:rPr>
              <w:t xml:space="preserve"> </w:t>
            </w:r>
            <w:r w:rsidRPr="00CB1806">
              <w:rPr>
                <w:rFonts w:ascii="宋体" w:hAnsi="宋体" w:hint="eastAsia"/>
                <w:b/>
                <w:sz w:val="28"/>
                <w:szCs w:val="28"/>
              </w:rPr>
              <w:t>称</w:t>
            </w:r>
          </w:p>
        </w:tc>
        <w:tc>
          <w:tcPr>
            <w:tcW w:w="720" w:type="dxa"/>
            <w:tcBorders>
              <w:top w:val="nil"/>
              <w:left w:val="nil"/>
              <w:bottom w:val="nil"/>
              <w:right w:val="nil"/>
            </w:tcBorders>
          </w:tcPr>
          <w:p w:rsidR="00B62C13" w:rsidRPr="00CB1806" w:rsidRDefault="00B62C13" w:rsidP="00A60BAC">
            <w:pPr>
              <w:spacing w:beforeLines="100" w:line="360" w:lineRule="auto"/>
              <w:rPr>
                <w:rFonts w:ascii="宋体"/>
                <w:b/>
                <w:sz w:val="28"/>
                <w:szCs w:val="28"/>
              </w:rPr>
            </w:pPr>
          </w:p>
        </w:tc>
        <w:tc>
          <w:tcPr>
            <w:tcW w:w="4140" w:type="dxa"/>
            <w:tcBorders>
              <w:left w:val="nil"/>
              <w:right w:val="nil"/>
            </w:tcBorders>
          </w:tcPr>
          <w:p w:rsidR="00B62C13" w:rsidRPr="00CB1806" w:rsidRDefault="00B62C13" w:rsidP="00A60BAC">
            <w:pPr>
              <w:spacing w:beforeLines="100" w:line="360" w:lineRule="auto"/>
              <w:rPr>
                <w:rFonts w:ascii="宋体"/>
                <w:b/>
                <w:sz w:val="28"/>
                <w:szCs w:val="28"/>
              </w:rPr>
            </w:pPr>
            <w:r w:rsidRPr="00CB1806">
              <w:rPr>
                <w:rFonts w:ascii="宋体" w:hAnsi="宋体" w:hint="eastAsia"/>
                <w:b/>
                <w:sz w:val="28"/>
                <w:szCs w:val="28"/>
              </w:rPr>
              <w:t xml:space="preserve">　</w:t>
            </w:r>
          </w:p>
        </w:tc>
      </w:tr>
      <w:tr w:rsidR="00B62C13" w:rsidTr="00D84429">
        <w:tc>
          <w:tcPr>
            <w:tcW w:w="2160" w:type="dxa"/>
            <w:tcBorders>
              <w:top w:val="nil"/>
              <w:left w:val="nil"/>
              <w:bottom w:val="nil"/>
              <w:right w:val="nil"/>
            </w:tcBorders>
          </w:tcPr>
          <w:p w:rsidR="00B62C13" w:rsidRPr="00CB1806" w:rsidRDefault="00B62C13" w:rsidP="00B62C13">
            <w:pPr>
              <w:spacing w:beforeLines="100" w:line="360" w:lineRule="auto"/>
              <w:ind w:rightChars="-44" w:right="31680"/>
              <w:jc w:val="distribute"/>
              <w:rPr>
                <w:rFonts w:ascii="宋体"/>
                <w:b/>
                <w:sz w:val="28"/>
                <w:szCs w:val="28"/>
              </w:rPr>
            </w:pPr>
            <w:r w:rsidRPr="00CB1806">
              <w:rPr>
                <w:rFonts w:ascii="宋体" w:hAnsi="宋体" w:hint="eastAsia"/>
                <w:b/>
                <w:sz w:val="28"/>
                <w:szCs w:val="28"/>
              </w:rPr>
              <w:t>联</w:t>
            </w:r>
            <w:r w:rsidRPr="00CB1806">
              <w:rPr>
                <w:rFonts w:ascii="宋体" w:hAnsi="宋体"/>
                <w:b/>
                <w:sz w:val="28"/>
                <w:szCs w:val="28"/>
              </w:rPr>
              <w:t xml:space="preserve">  </w:t>
            </w:r>
            <w:r w:rsidRPr="00CB1806">
              <w:rPr>
                <w:rFonts w:ascii="宋体" w:hAnsi="宋体" w:hint="eastAsia"/>
                <w:b/>
                <w:sz w:val="28"/>
                <w:szCs w:val="28"/>
              </w:rPr>
              <w:t>系</w:t>
            </w:r>
            <w:r w:rsidRPr="00CB1806">
              <w:rPr>
                <w:rFonts w:ascii="宋体" w:hAnsi="宋体"/>
                <w:b/>
                <w:sz w:val="28"/>
                <w:szCs w:val="28"/>
              </w:rPr>
              <w:t xml:space="preserve">  </w:t>
            </w:r>
            <w:r w:rsidRPr="00CB1806">
              <w:rPr>
                <w:rFonts w:ascii="宋体" w:hAnsi="宋体" w:hint="eastAsia"/>
                <w:b/>
                <w:sz w:val="28"/>
                <w:szCs w:val="28"/>
              </w:rPr>
              <w:t>电</w:t>
            </w:r>
            <w:r w:rsidRPr="00CB1806">
              <w:rPr>
                <w:rFonts w:ascii="宋体" w:hAnsi="宋体"/>
                <w:b/>
                <w:sz w:val="28"/>
                <w:szCs w:val="28"/>
              </w:rPr>
              <w:t xml:space="preserve">  </w:t>
            </w:r>
            <w:r w:rsidRPr="00CB1806">
              <w:rPr>
                <w:rFonts w:ascii="宋体" w:hAnsi="宋体" w:hint="eastAsia"/>
                <w:b/>
                <w:sz w:val="28"/>
                <w:szCs w:val="28"/>
              </w:rPr>
              <w:t>话</w:t>
            </w:r>
          </w:p>
        </w:tc>
        <w:tc>
          <w:tcPr>
            <w:tcW w:w="720" w:type="dxa"/>
            <w:tcBorders>
              <w:top w:val="nil"/>
              <w:left w:val="nil"/>
              <w:bottom w:val="nil"/>
              <w:right w:val="nil"/>
            </w:tcBorders>
          </w:tcPr>
          <w:p w:rsidR="00B62C13" w:rsidRPr="00CB1806" w:rsidRDefault="00B62C13" w:rsidP="00A60BAC">
            <w:pPr>
              <w:spacing w:beforeLines="100" w:line="360" w:lineRule="auto"/>
              <w:rPr>
                <w:rFonts w:ascii="宋体"/>
                <w:b/>
                <w:sz w:val="28"/>
                <w:szCs w:val="28"/>
              </w:rPr>
            </w:pPr>
          </w:p>
        </w:tc>
        <w:tc>
          <w:tcPr>
            <w:tcW w:w="4140" w:type="dxa"/>
            <w:tcBorders>
              <w:left w:val="nil"/>
              <w:right w:val="nil"/>
            </w:tcBorders>
          </w:tcPr>
          <w:p w:rsidR="00B62C13" w:rsidRPr="00CB1806" w:rsidRDefault="00B62C13" w:rsidP="00A60BAC">
            <w:pPr>
              <w:spacing w:beforeLines="100" w:line="360" w:lineRule="auto"/>
              <w:rPr>
                <w:rFonts w:ascii="宋体"/>
                <w:b/>
                <w:sz w:val="28"/>
                <w:szCs w:val="28"/>
              </w:rPr>
            </w:pPr>
            <w:r w:rsidRPr="00CB1806">
              <w:rPr>
                <w:rFonts w:ascii="宋体" w:hAnsi="宋体" w:hint="eastAsia"/>
                <w:b/>
                <w:sz w:val="28"/>
                <w:szCs w:val="28"/>
              </w:rPr>
              <w:t xml:space="preserve">　</w:t>
            </w:r>
          </w:p>
        </w:tc>
      </w:tr>
      <w:tr w:rsidR="00B62C13" w:rsidTr="00D84429">
        <w:tc>
          <w:tcPr>
            <w:tcW w:w="2160" w:type="dxa"/>
            <w:tcBorders>
              <w:top w:val="nil"/>
              <w:left w:val="nil"/>
              <w:bottom w:val="nil"/>
              <w:right w:val="nil"/>
            </w:tcBorders>
          </w:tcPr>
          <w:p w:rsidR="00B62C13" w:rsidRPr="00CB1806" w:rsidRDefault="00B62C13" w:rsidP="00B62C13">
            <w:pPr>
              <w:spacing w:beforeLines="100" w:line="360" w:lineRule="auto"/>
              <w:ind w:rightChars="-44" w:right="31680"/>
              <w:jc w:val="distribute"/>
              <w:rPr>
                <w:rFonts w:ascii="宋体" w:hAnsi="宋体"/>
                <w:b/>
                <w:sz w:val="28"/>
                <w:szCs w:val="28"/>
              </w:rPr>
            </w:pPr>
            <w:r w:rsidRPr="00CB1806">
              <w:rPr>
                <w:rFonts w:ascii="宋体" w:hAnsi="宋体" w:hint="eastAsia"/>
                <w:b/>
                <w:sz w:val="28"/>
                <w:szCs w:val="28"/>
              </w:rPr>
              <w:t>填</w:t>
            </w:r>
            <w:r w:rsidRPr="00CB1806">
              <w:rPr>
                <w:rFonts w:ascii="宋体" w:hAnsi="宋体"/>
                <w:b/>
                <w:sz w:val="28"/>
                <w:szCs w:val="28"/>
              </w:rPr>
              <w:t xml:space="preserve">  </w:t>
            </w:r>
            <w:r w:rsidRPr="00CB1806">
              <w:rPr>
                <w:rFonts w:ascii="宋体" w:hAnsi="宋体" w:hint="eastAsia"/>
                <w:b/>
                <w:sz w:val="28"/>
                <w:szCs w:val="28"/>
              </w:rPr>
              <w:t>表</w:t>
            </w:r>
            <w:r w:rsidRPr="00CB1806">
              <w:rPr>
                <w:rFonts w:ascii="宋体" w:hAnsi="宋体"/>
                <w:b/>
                <w:sz w:val="28"/>
                <w:szCs w:val="28"/>
              </w:rPr>
              <w:t xml:space="preserve">  </w:t>
            </w:r>
            <w:r w:rsidRPr="00CB1806">
              <w:rPr>
                <w:rFonts w:ascii="宋体" w:hAnsi="宋体" w:hint="eastAsia"/>
                <w:b/>
                <w:sz w:val="28"/>
                <w:szCs w:val="28"/>
              </w:rPr>
              <w:t>时</w:t>
            </w:r>
            <w:r w:rsidRPr="00CB1806">
              <w:rPr>
                <w:rFonts w:ascii="宋体" w:hAnsi="宋体"/>
                <w:b/>
                <w:sz w:val="28"/>
                <w:szCs w:val="28"/>
              </w:rPr>
              <w:t xml:space="preserve">  </w:t>
            </w:r>
            <w:r w:rsidRPr="00CB1806">
              <w:rPr>
                <w:rFonts w:ascii="宋体" w:hAnsi="宋体" w:hint="eastAsia"/>
                <w:b/>
                <w:sz w:val="28"/>
                <w:szCs w:val="28"/>
              </w:rPr>
              <w:t>间</w:t>
            </w:r>
            <w:r w:rsidRPr="00CB1806">
              <w:rPr>
                <w:rFonts w:ascii="宋体" w:hAnsi="宋体"/>
                <w:b/>
                <w:sz w:val="28"/>
                <w:szCs w:val="28"/>
              </w:rPr>
              <w:t xml:space="preserve">          </w:t>
            </w:r>
          </w:p>
        </w:tc>
        <w:tc>
          <w:tcPr>
            <w:tcW w:w="720" w:type="dxa"/>
            <w:tcBorders>
              <w:top w:val="nil"/>
              <w:left w:val="nil"/>
              <w:bottom w:val="nil"/>
              <w:right w:val="nil"/>
            </w:tcBorders>
          </w:tcPr>
          <w:p w:rsidR="00B62C13" w:rsidRPr="00CB1806" w:rsidRDefault="00B62C13" w:rsidP="00B62C13">
            <w:pPr>
              <w:spacing w:beforeLines="100" w:line="360" w:lineRule="auto"/>
              <w:ind w:firstLineChars="300" w:firstLine="31680"/>
              <w:rPr>
                <w:rFonts w:ascii="宋体"/>
                <w:b/>
                <w:sz w:val="28"/>
                <w:szCs w:val="28"/>
              </w:rPr>
            </w:pPr>
          </w:p>
        </w:tc>
        <w:tc>
          <w:tcPr>
            <w:tcW w:w="4140" w:type="dxa"/>
            <w:tcBorders>
              <w:left w:val="nil"/>
              <w:right w:val="nil"/>
            </w:tcBorders>
          </w:tcPr>
          <w:p w:rsidR="00B62C13" w:rsidRPr="00CB1806" w:rsidRDefault="00B62C13" w:rsidP="00B62C13">
            <w:pPr>
              <w:spacing w:beforeLines="100" w:line="360" w:lineRule="auto"/>
              <w:ind w:firstLineChars="500" w:firstLine="31680"/>
              <w:rPr>
                <w:rFonts w:ascii="宋体"/>
                <w:b/>
              </w:rPr>
            </w:pPr>
            <w:r w:rsidRPr="00CB1806">
              <w:rPr>
                <w:rFonts w:ascii="宋体" w:hAnsi="宋体" w:hint="eastAsia"/>
                <w:b/>
                <w:sz w:val="28"/>
                <w:szCs w:val="28"/>
              </w:rPr>
              <w:t>年</w:t>
            </w:r>
            <w:r w:rsidRPr="00CB1806">
              <w:rPr>
                <w:rFonts w:ascii="宋体" w:hAnsi="宋体"/>
                <w:b/>
                <w:sz w:val="28"/>
                <w:szCs w:val="28"/>
              </w:rPr>
              <w:t xml:space="preserve">     </w:t>
            </w:r>
            <w:r w:rsidRPr="00CB1806">
              <w:rPr>
                <w:rFonts w:ascii="宋体" w:hAnsi="宋体" w:hint="eastAsia"/>
                <w:b/>
                <w:sz w:val="28"/>
                <w:szCs w:val="28"/>
              </w:rPr>
              <w:t>月</w:t>
            </w:r>
            <w:r w:rsidRPr="00CB1806">
              <w:rPr>
                <w:rFonts w:ascii="宋体" w:hAnsi="宋体"/>
                <w:b/>
                <w:sz w:val="28"/>
                <w:szCs w:val="28"/>
              </w:rPr>
              <w:t xml:space="preserve">     </w:t>
            </w:r>
            <w:r w:rsidRPr="00CB1806">
              <w:rPr>
                <w:rFonts w:ascii="宋体" w:hAnsi="宋体" w:hint="eastAsia"/>
                <w:b/>
                <w:sz w:val="28"/>
                <w:szCs w:val="28"/>
              </w:rPr>
              <w:t>日</w:t>
            </w:r>
          </w:p>
        </w:tc>
      </w:tr>
    </w:tbl>
    <w:p w:rsidR="00B62C13" w:rsidRDefault="00B62C13" w:rsidP="00465B43">
      <w:pPr>
        <w:tabs>
          <w:tab w:val="left" w:pos="1080"/>
          <w:tab w:val="left" w:pos="2680"/>
          <w:tab w:val="left" w:pos="3760"/>
          <w:tab w:val="left" w:pos="7781"/>
          <w:tab w:val="left" w:pos="8966"/>
          <w:tab w:val="left" w:pos="10046"/>
        </w:tabs>
        <w:spacing w:line="360" w:lineRule="auto"/>
        <w:rPr>
          <w:rFonts w:ascii="宋体"/>
        </w:rPr>
      </w:pPr>
      <w:r>
        <w:rPr>
          <w:rFonts w:ascii="宋体"/>
        </w:rPr>
        <w:tab/>
      </w:r>
      <w:r>
        <w:rPr>
          <w:rFonts w:ascii="宋体"/>
          <w:sz w:val="28"/>
          <w:szCs w:val="28"/>
        </w:rPr>
        <w:tab/>
      </w:r>
      <w:r>
        <w:rPr>
          <w:rFonts w:ascii="宋体"/>
          <w:sz w:val="28"/>
          <w:szCs w:val="28"/>
        </w:rPr>
        <w:tab/>
      </w:r>
      <w:r>
        <w:rPr>
          <w:rFonts w:ascii="宋体"/>
          <w:sz w:val="28"/>
          <w:szCs w:val="28"/>
        </w:rPr>
        <w:tab/>
      </w:r>
      <w:r>
        <w:rPr>
          <w:rFonts w:ascii="宋体"/>
        </w:rPr>
        <w:tab/>
      </w:r>
    </w:p>
    <w:p w:rsidR="00B62C13" w:rsidRDefault="00B62C13" w:rsidP="00465B43">
      <w:pPr>
        <w:tabs>
          <w:tab w:val="left" w:pos="10046"/>
        </w:tabs>
        <w:spacing w:line="360" w:lineRule="auto"/>
        <w:rPr>
          <w:rFonts w:ascii="宋体"/>
          <w:sz w:val="28"/>
          <w:szCs w:val="28"/>
        </w:rPr>
      </w:pPr>
    </w:p>
    <w:p w:rsidR="00B62C13" w:rsidRPr="003563AF" w:rsidRDefault="00B62C13" w:rsidP="00465B43">
      <w:pPr>
        <w:tabs>
          <w:tab w:val="left" w:pos="10046"/>
        </w:tabs>
        <w:spacing w:line="360" w:lineRule="auto"/>
        <w:rPr>
          <w:rFonts w:ascii="宋体"/>
          <w:b/>
          <w:sz w:val="28"/>
          <w:szCs w:val="28"/>
        </w:rPr>
      </w:pPr>
    </w:p>
    <w:p w:rsidR="00B62C13" w:rsidRPr="003563AF" w:rsidRDefault="00B62C13" w:rsidP="00465B43">
      <w:pPr>
        <w:tabs>
          <w:tab w:val="left" w:pos="10046"/>
        </w:tabs>
        <w:spacing w:line="360" w:lineRule="auto"/>
        <w:jc w:val="center"/>
        <w:rPr>
          <w:rFonts w:ascii="宋体"/>
          <w:b/>
          <w:sz w:val="32"/>
          <w:szCs w:val="32"/>
        </w:rPr>
      </w:pPr>
      <w:r w:rsidRPr="003563AF">
        <w:rPr>
          <w:rFonts w:ascii="宋体" w:hAnsi="宋体" w:hint="eastAsia"/>
          <w:b/>
          <w:sz w:val="32"/>
          <w:szCs w:val="32"/>
        </w:rPr>
        <w:t>对外经济贸易大学教务处制</w:t>
      </w:r>
    </w:p>
    <w:p w:rsidR="00B62C13" w:rsidRDefault="00B62C13" w:rsidP="00465B43">
      <w:pPr>
        <w:tabs>
          <w:tab w:val="left" w:pos="1080"/>
          <w:tab w:val="left" w:pos="2680"/>
          <w:tab w:val="left" w:pos="3760"/>
          <w:tab w:val="left" w:pos="7781"/>
          <w:tab w:val="left" w:pos="8966"/>
          <w:tab w:val="left" w:pos="10046"/>
        </w:tabs>
        <w:spacing w:line="360" w:lineRule="auto"/>
        <w:rPr>
          <w:rFonts w:ascii="宋体"/>
        </w:rPr>
      </w:pPr>
      <w:r>
        <w:rPr>
          <w:rFonts w:ascii="宋体"/>
        </w:rPr>
        <w:tab/>
      </w:r>
      <w:r>
        <w:rPr>
          <w:rFonts w:ascii="宋体"/>
        </w:rPr>
        <w:tab/>
      </w:r>
      <w:r>
        <w:rPr>
          <w:rFonts w:ascii="宋体"/>
        </w:rPr>
        <w:tab/>
      </w:r>
      <w:r>
        <w:rPr>
          <w:rFonts w:ascii="宋体"/>
        </w:rPr>
        <w:tab/>
      </w:r>
      <w:r>
        <w:rPr>
          <w:rFonts w:ascii="宋体"/>
        </w:rPr>
        <w:tab/>
      </w:r>
    </w:p>
    <w:p w:rsidR="00B62C13" w:rsidRDefault="00B62C13" w:rsidP="00465B43">
      <w:pPr>
        <w:tabs>
          <w:tab w:val="left" w:pos="8966"/>
          <w:tab w:val="left" w:pos="10046"/>
        </w:tabs>
        <w:spacing w:line="360" w:lineRule="auto"/>
        <w:rPr>
          <w:rFonts w:ascii="宋体"/>
          <w:b/>
          <w:bCs/>
          <w:sz w:val="32"/>
          <w:szCs w:val="32"/>
        </w:rPr>
      </w:pPr>
    </w:p>
    <w:p w:rsidR="00B62C13" w:rsidRDefault="00B62C13" w:rsidP="00465B43">
      <w:pPr>
        <w:tabs>
          <w:tab w:val="left" w:pos="8280"/>
        </w:tabs>
        <w:spacing w:line="360" w:lineRule="auto"/>
        <w:rPr>
          <w:rFonts w:ascii="宋体"/>
          <w:b/>
          <w:bCs/>
          <w:sz w:val="32"/>
          <w:szCs w:val="32"/>
        </w:rPr>
      </w:pPr>
    </w:p>
    <w:p w:rsidR="00B62C13" w:rsidRPr="00FE7FD4" w:rsidRDefault="00B62C13" w:rsidP="00465B43">
      <w:pPr>
        <w:tabs>
          <w:tab w:val="left" w:pos="8280"/>
        </w:tabs>
        <w:spacing w:line="360" w:lineRule="auto"/>
        <w:jc w:val="center"/>
        <w:rPr>
          <w:rFonts w:ascii="宋体"/>
          <w:sz w:val="36"/>
          <w:szCs w:val="36"/>
        </w:rPr>
      </w:pPr>
      <w:r w:rsidRPr="00FE7FD4">
        <w:rPr>
          <w:rFonts w:ascii="宋体" w:hAnsi="宋体" w:hint="eastAsia"/>
          <w:b/>
          <w:bCs/>
          <w:sz w:val="36"/>
          <w:szCs w:val="36"/>
        </w:rPr>
        <w:t>填</w:t>
      </w:r>
      <w:r w:rsidRPr="00FE7FD4">
        <w:rPr>
          <w:rFonts w:ascii="宋体" w:hAnsi="宋体"/>
          <w:b/>
          <w:bCs/>
          <w:sz w:val="36"/>
          <w:szCs w:val="36"/>
        </w:rPr>
        <w:t xml:space="preserve">    </w:t>
      </w:r>
      <w:r w:rsidRPr="00FE7FD4">
        <w:rPr>
          <w:rFonts w:ascii="宋体" w:hAnsi="宋体" w:hint="eastAsia"/>
          <w:b/>
          <w:bCs/>
          <w:sz w:val="36"/>
          <w:szCs w:val="36"/>
        </w:rPr>
        <w:t>表</w:t>
      </w:r>
      <w:r w:rsidRPr="00FE7FD4">
        <w:rPr>
          <w:rFonts w:ascii="宋体" w:hAnsi="宋体"/>
          <w:b/>
          <w:bCs/>
          <w:sz w:val="36"/>
          <w:szCs w:val="36"/>
        </w:rPr>
        <w:t xml:space="preserve">    </w:t>
      </w:r>
      <w:r w:rsidRPr="00FE7FD4">
        <w:rPr>
          <w:rFonts w:ascii="宋体" w:hAnsi="宋体" w:hint="eastAsia"/>
          <w:b/>
          <w:bCs/>
          <w:sz w:val="36"/>
          <w:szCs w:val="36"/>
        </w:rPr>
        <w:t>说</w:t>
      </w:r>
      <w:r w:rsidRPr="00FE7FD4">
        <w:rPr>
          <w:rFonts w:ascii="宋体" w:hAnsi="宋体"/>
          <w:b/>
          <w:bCs/>
          <w:sz w:val="36"/>
          <w:szCs w:val="36"/>
        </w:rPr>
        <w:t xml:space="preserve">    </w:t>
      </w:r>
      <w:r w:rsidRPr="00FE7FD4">
        <w:rPr>
          <w:rFonts w:ascii="宋体" w:hAnsi="宋体" w:hint="eastAsia"/>
          <w:b/>
          <w:bCs/>
          <w:sz w:val="36"/>
          <w:szCs w:val="36"/>
        </w:rPr>
        <w:t>明</w:t>
      </w:r>
    </w:p>
    <w:p w:rsidR="00B62C13" w:rsidRDefault="00B62C13" w:rsidP="00465B43">
      <w:pPr>
        <w:tabs>
          <w:tab w:val="left" w:pos="1080"/>
          <w:tab w:val="left" w:pos="2680"/>
          <w:tab w:val="left" w:pos="3760"/>
          <w:tab w:val="left" w:pos="7781"/>
          <w:tab w:val="left" w:pos="8280"/>
        </w:tabs>
        <w:spacing w:line="360" w:lineRule="auto"/>
        <w:rPr>
          <w:rFonts w:ascii="宋体"/>
        </w:rPr>
      </w:pP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p>
    <w:p w:rsidR="00B62C13" w:rsidRDefault="00B62C13" w:rsidP="00E716A9">
      <w:pPr>
        <w:tabs>
          <w:tab w:val="left" w:pos="8280"/>
        </w:tabs>
        <w:spacing w:line="360" w:lineRule="auto"/>
        <w:ind w:left="31680" w:hangingChars="128" w:firstLine="31680"/>
        <w:rPr>
          <w:rFonts w:ascii="宋体"/>
        </w:rPr>
      </w:pPr>
      <w:r>
        <w:rPr>
          <w:rFonts w:ascii="宋体" w:hAnsi="宋体"/>
          <w:sz w:val="28"/>
          <w:szCs w:val="28"/>
        </w:rPr>
        <w:t>1</w:t>
      </w:r>
      <w:r>
        <w:rPr>
          <w:rFonts w:ascii="宋体" w:hAnsi="宋体" w:hint="eastAsia"/>
          <w:sz w:val="28"/>
          <w:szCs w:val="28"/>
        </w:rPr>
        <w:t>．本表用电子文档填报，直接打印，不要以剪贴代填。</w:t>
      </w:r>
      <w:r>
        <w:rPr>
          <w:rFonts w:ascii="宋体"/>
          <w:sz w:val="28"/>
          <w:szCs w:val="28"/>
        </w:rPr>
        <w:tab/>
      </w:r>
    </w:p>
    <w:p w:rsidR="00B62C13" w:rsidRDefault="00B62C13" w:rsidP="00E716A9">
      <w:pPr>
        <w:tabs>
          <w:tab w:val="left" w:pos="7781"/>
          <w:tab w:val="left" w:pos="8280"/>
        </w:tabs>
        <w:spacing w:line="360" w:lineRule="auto"/>
        <w:ind w:left="31680" w:hangingChars="128" w:firstLine="31680"/>
        <w:rPr>
          <w:rFonts w:ascii="宋体"/>
        </w:rPr>
      </w:pPr>
      <w:r>
        <w:rPr>
          <w:rFonts w:ascii="宋体" w:hAnsi="宋体"/>
          <w:sz w:val="28"/>
          <w:szCs w:val="28"/>
        </w:rPr>
        <w:t>2</w:t>
      </w:r>
      <w:r>
        <w:rPr>
          <w:rFonts w:ascii="宋体" w:hAnsi="宋体" w:hint="eastAsia"/>
          <w:sz w:val="28"/>
          <w:szCs w:val="28"/>
        </w:rPr>
        <w:t>．封面编号由教务处统一编写。</w:t>
      </w:r>
      <w:r>
        <w:rPr>
          <w:rFonts w:ascii="宋体"/>
          <w:sz w:val="28"/>
          <w:szCs w:val="28"/>
        </w:rPr>
        <w:tab/>
      </w:r>
      <w:r>
        <w:rPr>
          <w:rFonts w:ascii="宋体"/>
          <w:sz w:val="28"/>
          <w:szCs w:val="28"/>
        </w:rPr>
        <w:tab/>
      </w:r>
    </w:p>
    <w:p w:rsidR="00B62C13" w:rsidRDefault="00B62C13" w:rsidP="00E716A9">
      <w:pPr>
        <w:tabs>
          <w:tab w:val="left" w:pos="8280"/>
        </w:tabs>
        <w:spacing w:line="360" w:lineRule="auto"/>
        <w:ind w:left="31680" w:hangingChars="128" w:firstLine="31680"/>
        <w:rPr>
          <w:rFonts w:ascii="宋体"/>
        </w:rPr>
      </w:pPr>
      <w:r>
        <w:rPr>
          <w:rFonts w:ascii="宋体" w:hAnsi="宋体"/>
          <w:sz w:val="28"/>
          <w:szCs w:val="28"/>
        </w:rPr>
        <w:t>3</w:t>
      </w:r>
      <w:r>
        <w:rPr>
          <w:rFonts w:ascii="宋体" w:hAnsi="宋体" w:hint="eastAsia"/>
          <w:sz w:val="28"/>
          <w:szCs w:val="28"/>
        </w:rPr>
        <w:t>．“授课对象”是指本科或其他类型的学生。</w:t>
      </w:r>
      <w:r>
        <w:rPr>
          <w:rFonts w:ascii="宋体"/>
          <w:sz w:val="28"/>
          <w:szCs w:val="28"/>
        </w:rPr>
        <w:tab/>
      </w:r>
    </w:p>
    <w:p w:rsidR="00B62C13" w:rsidRDefault="00B62C13" w:rsidP="00E716A9">
      <w:pPr>
        <w:tabs>
          <w:tab w:val="left" w:pos="7781"/>
          <w:tab w:val="left" w:pos="8280"/>
        </w:tabs>
        <w:spacing w:line="360" w:lineRule="auto"/>
        <w:ind w:left="31680" w:hangingChars="128" w:firstLine="31680"/>
        <w:rPr>
          <w:rFonts w:ascii="宋体"/>
        </w:rPr>
      </w:pPr>
      <w:r>
        <w:rPr>
          <w:rFonts w:ascii="宋体" w:hAnsi="宋体"/>
          <w:sz w:val="28"/>
          <w:szCs w:val="28"/>
        </w:rPr>
        <w:t>4</w:t>
      </w:r>
      <w:r>
        <w:rPr>
          <w:rFonts w:ascii="宋体" w:hAnsi="宋体" w:hint="eastAsia"/>
          <w:sz w:val="28"/>
          <w:szCs w:val="28"/>
        </w:rPr>
        <w:t>．“课程类型”是指基础课、专业（技术）基础课或其他。</w:t>
      </w:r>
      <w:r>
        <w:rPr>
          <w:rFonts w:ascii="宋体"/>
          <w:sz w:val="28"/>
          <w:szCs w:val="28"/>
        </w:rPr>
        <w:tab/>
      </w:r>
      <w:r>
        <w:rPr>
          <w:rFonts w:ascii="宋体"/>
          <w:sz w:val="28"/>
          <w:szCs w:val="28"/>
        </w:rPr>
        <w:tab/>
      </w:r>
    </w:p>
    <w:p w:rsidR="00B62C13" w:rsidRDefault="00B62C13" w:rsidP="00E716A9">
      <w:pPr>
        <w:tabs>
          <w:tab w:val="left" w:pos="8280"/>
        </w:tabs>
        <w:spacing w:line="360" w:lineRule="auto"/>
        <w:ind w:left="31680" w:hangingChars="128" w:firstLine="31680"/>
        <w:rPr>
          <w:rFonts w:ascii="宋体"/>
        </w:rPr>
      </w:pPr>
      <w:r>
        <w:rPr>
          <w:rFonts w:ascii="宋体" w:hAnsi="宋体"/>
          <w:sz w:val="28"/>
          <w:szCs w:val="28"/>
        </w:rPr>
        <w:t>5</w:t>
      </w:r>
      <w:r>
        <w:rPr>
          <w:rFonts w:ascii="宋体" w:hAnsi="宋体" w:hint="eastAsia"/>
          <w:sz w:val="28"/>
          <w:szCs w:val="28"/>
        </w:rPr>
        <w:t>．“课程简介”的内容包括：</w:t>
      </w:r>
      <w:r>
        <w:rPr>
          <w:rFonts w:ascii="宋体" w:hAnsi="宋体"/>
          <w:sz w:val="28"/>
          <w:szCs w:val="28"/>
        </w:rPr>
        <w:t>1</w:t>
      </w:r>
      <w:r>
        <w:rPr>
          <w:rFonts w:ascii="宋体" w:hAnsi="宋体" w:hint="eastAsia"/>
          <w:sz w:val="28"/>
          <w:szCs w:val="28"/>
        </w:rPr>
        <w:t>）课程指导思想及定位。</w:t>
      </w:r>
      <w:r>
        <w:rPr>
          <w:rFonts w:ascii="宋体" w:hAnsi="宋体"/>
          <w:sz w:val="28"/>
          <w:szCs w:val="28"/>
        </w:rPr>
        <w:t>2</w:t>
      </w:r>
      <w:r>
        <w:rPr>
          <w:rFonts w:ascii="宋体" w:hAnsi="宋体" w:hint="eastAsia"/>
          <w:sz w:val="28"/>
          <w:szCs w:val="28"/>
        </w:rPr>
        <w:t>）教学内容的基础性、前沿性和时代性、教学与科研结合的成效等。</w:t>
      </w:r>
      <w:r>
        <w:rPr>
          <w:rFonts w:ascii="宋体" w:hAnsi="宋体"/>
          <w:sz w:val="28"/>
          <w:szCs w:val="28"/>
        </w:rPr>
        <w:t>3</w:t>
      </w:r>
      <w:r>
        <w:rPr>
          <w:rFonts w:ascii="宋体" w:hAnsi="宋体" w:hint="eastAsia"/>
          <w:sz w:val="28"/>
          <w:szCs w:val="28"/>
        </w:rPr>
        <w:t>）教学方式。</w:t>
      </w:r>
      <w:r>
        <w:rPr>
          <w:rFonts w:ascii="宋体" w:hAnsi="宋体"/>
          <w:sz w:val="28"/>
          <w:szCs w:val="28"/>
        </w:rPr>
        <w:t>4</w:t>
      </w:r>
      <w:r>
        <w:rPr>
          <w:rFonts w:ascii="宋体" w:hAnsi="宋体" w:hint="eastAsia"/>
          <w:sz w:val="28"/>
          <w:szCs w:val="28"/>
        </w:rPr>
        <w:t>）教师队伍。</w:t>
      </w:r>
      <w:r>
        <w:rPr>
          <w:rFonts w:ascii="宋体" w:hAnsi="宋体"/>
          <w:sz w:val="28"/>
          <w:szCs w:val="28"/>
        </w:rPr>
        <w:t>5</w:t>
      </w:r>
      <w:r>
        <w:rPr>
          <w:rFonts w:ascii="宋体" w:hAnsi="宋体" w:hint="eastAsia"/>
          <w:sz w:val="28"/>
          <w:szCs w:val="28"/>
        </w:rPr>
        <w:t>）教学条件。</w:t>
      </w:r>
      <w:r>
        <w:rPr>
          <w:rFonts w:ascii="宋体" w:hAnsi="宋体"/>
          <w:sz w:val="28"/>
          <w:szCs w:val="28"/>
        </w:rPr>
        <w:t>6</w:t>
      </w:r>
      <w:r>
        <w:rPr>
          <w:rFonts w:ascii="宋体" w:hAnsi="宋体" w:hint="eastAsia"/>
          <w:sz w:val="28"/>
          <w:szCs w:val="28"/>
        </w:rPr>
        <w:t>）课程特色等。</w:t>
      </w:r>
      <w:r>
        <w:rPr>
          <w:rFonts w:ascii="宋体"/>
          <w:sz w:val="28"/>
          <w:szCs w:val="28"/>
        </w:rPr>
        <w:tab/>
      </w:r>
    </w:p>
    <w:p w:rsidR="00B62C13" w:rsidRDefault="00B62C13" w:rsidP="00465B43">
      <w:pPr>
        <w:tabs>
          <w:tab w:val="left" w:pos="8280"/>
        </w:tabs>
        <w:spacing w:line="360" w:lineRule="auto"/>
        <w:rPr>
          <w:rFonts w:ascii="宋体"/>
        </w:rPr>
      </w:pPr>
    </w:p>
    <w:p w:rsidR="00B62C13" w:rsidRDefault="00B62C13" w:rsidP="00465B43">
      <w:pPr>
        <w:spacing w:line="360" w:lineRule="auto"/>
        <w:rPr>
          <w:rFonts w:ascii="宋体"/>
        </w:rPr>
      </w:pPr>
      <w:r>
        <w:rPr>
          <w:rFonts w:ascii="宋体"/>
        </w:rPr>
        <w:br w:type="page"/>
      </w:r>
    </w:p>
    <w:tbl>
      <w:tblPr>
        <w:tblW w:w="8833" w:type="dxa"/>
        <w:tblLayout w:type="fixed"/>
        <w:tblCellMar>
          <w:left w:w="0" w:type="dxa"/>
          <w:right w:w="0" w:type="dxa"/>
        </w:tblCellMar>
        <w:tblLook w:val="0000"/>
      </w:tblPr>
      <w:tblGrid>
        <w:gridCol w:w="1273"/>
        <w:gridCol w:w="1980"/>
        <w:gridCol w:w="1800"/>
        <w:gridCol w:w="1260"/>
        <w:gridCol w:w="1260"/>
        <w:gridCol w:w="1260"/>
      </w:tblGrid>
      <w:tr w:rsidR="00B62C13" w:rsidTr="00D84429">
        <w:trPr>
          <w:trHeight w:val="570"/>
        </w:trPr>
        <w:tc>
          <w:tcPr>
            <w:tcW w:w="8833" w:type="dxa"/>
            <w:gridSpan w:val="6"/>
            <w:tcBorders>
              <w:top w:val="nil"/>
              <w:left w:val="nil"/>
              <w:bottom w:val="nil"/>
              <w:right w:val="nil"/>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课程主讲教师及其他情况</w:t>
            </w:r>
          </w:p>
        </w:tc>
      </w:tr>
      <w:tr w:rsidR="00B62C13" w:rsidTr="00D84429">
        <w:trPr>
          <w:trHeight w:val="721"/>
        </w:trPr>
        <w:tc>
          <w:tcPr>
            <w:tcW w:w="127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课程名称</w:t>
            </w:r>
          </w:p>
        </w:tc>
        <w:tc>
          <w:tcPr>
            <w:tcW w:w="5040" w:type="dxa"/>
            <w:gridSpan w:val="3"/>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p>
        </w:tc>
        <w:tc>
          <w:tcPr>
            <w:tcW w:w="1260" w:type="dxa"/>
            <w:tcBorders>
              <w:top w:val="single" w:sz="4" w:space="0" w:color="auto"/>
              <w:left w:val="nil"/>
              <w:bottom w:val="single" w:sz="4" w:space="0" w:color="auto"/>
              <w:right w:val="single" w:sz="4" w:space="0" w:color="auto"/>
            </w:tcBorders>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课程代码</w:t>
            </w:r>
          </w:p>
        </w:tc>
        <w:tc>
          <w:tcPr>
            <w:tcW w:w="1260" w:type="dxa"/>
            <w:tcBorders>
              <w:top w:val="single" w:sz="4" w:space="0" w:color="auto"/>
              <w:left w:val="nil"/>
              <w:bottom w:val="single" w:sz="4" w:space="0" w:color="auto"/>
              <w:right w:val="single" w:sz="4" w:space="0" w:color="auto"/>
            </w:tcBorders>
            <w:vAlign w:val="center"/>
          </w:tcPr>
          <w:p w:rsidR="00B62C13" w:rsidRDefault="00B62C13" w:rsidP="00D84429">
            <w:pPr>
              <w:spacing w:line="360" w:lineRule="auto"/>
              <w:jc w:val="center"/>
              <w:rPr>
                <w:rFonts w:ascii="宋体"/>
                <w:sz w:val="28"/>
                <w:szCs w:val="28"/>
              </w:rPr>
            </w:pPr>
          </w:p>
        </w:tc>
      </w:tr>
      <w:tr w:rsidR="00B62C13" w:rsidTr="00D84429">
        <w:trPr>
          <w:trHeight w:val="780"/>
        </w:trPr>
        <w:tc>
          <w:tcPr>
            <w:tcW w:w="1273"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主讲教师</w:t>
            </w:r>
            <w:r>
              <w:rPr>
                <w:rFonts w:ascii="宋体" w:hAnsi="宋体"/>
                <w:sz w:val="28"/>
                <w:szCs w:val="28"/>
              </w:rPr>
              <w:t xml:space="preserve">   </w:t>
            </w:r>
            <w:r>
              <w:rPr>
                <w:rFonts w:ascii="宋体" w:hAnsi="宋体" w:hint="eastAsia"/>
                <w:sz w:val="28"/>
                <w:szCs w:val="28"/>
              </w:rPr>
              <w:t>姓</w:t>
            </w:r>
            <w:r>
              <w:rPr>
                <w:rFonts w:ascii="宋体" w:hAnsi="宋体"/>
                <w:sz w:val="28"/>
                <w:szCs w:val="28"/>
              </w:rPr>
              <w:t xml:space="preserve">    </w:t>
            </w:r>
            <w:r>
              <w:rPr>
                <w:rFonts w:ascii="宋体" w:hAnsi="宋体" w:hint="eastAsia"/>
                <w:sz w:val="28"/>
                <w:szCs w:val="28"/>
              </w:rPr>
              <w:t>名</w:t>
            </w:r>
          </w:p>
        </w:tc>
        <w:tc>
          <w:tcPr>
            <w:tcW w:w="19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80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性</w:t>
            </w:r>
            <w:r>
              <w:rPr>
                <w:rFonts w:ascii="宋体" w:hAnsi="宋体"/>
                <w:sz w:val="28"/>
                <w:szCs w:val="28"/>
              </w:rPr>
              <w:t xml:space="preserve">    </w:t>
            </w:r>
            <w:r>
              <w:rPr>
                <w:rFonts w:ascii="宋体" w:hAnsi="宋体" w:hint="eastAsia"/>
                <w:sz w:val="28"/>
                <w:szCs w:val="28"/>
              </w:rPr>
              <w:t>别</w:t>
            </w:r>
          </w:p>
        </w:tc>
        <w:tc>
          <w:tcPr>
            <w:tcW w:w="126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26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出生年月</w:t>
            </w:r>
          </w:p>
        </w:tc>
        <w:tc>
          <w:tcPr>
            <w:tcW w:w="126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r>
      <w:tr w:rsidR="00B62C13" w:rsidTr="00D84429">
        <w:trPr>
          <w:trHeight w:val="780"/>
        </w:trPr>
        <w:tc>
          <w:tcPr>
            <w:tcW w:w="1273"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最后学历和学位</w:t>
            </w:r>
          </w:p>
        </w:tc>
        <w:tc>
          <w:tcPr>
            <w:tcW w:w="19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 xml:space="preserve">　</w:t>
            </w:r>
          </w:p>
        </w:tc>
        <w:tc>
          <w:tcPr>
            <w:tcW w:w="180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专业技术职务</w:t>
            </w:r>
          </w:p>
        </w:tc>
        <w:tc>
          <w:tcPr>
            <w:tcW w:w="126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 xml:space="preserve">　</w:t>
            </w:r>
          </w:p>
        </w:tc>
        <w:tc>
          <w:tcPr>
            <w:tcW w:w="126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开课年限</w:t>
            </w:r>
          </w:p>
        </w:tc>
        <w:tc>
          <w:tcPr>
            <w:tcW w:w="126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r>
      <w:tr w:rsidR="00B62C13" w:rsidTr="00D84429">
        <w:trPr>
          <w:trHeight w:val="780"/>
        </w:trPr>
        <w:tc>
          <w:tcPr>
            <w:tcW w:w="1273"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授课对象</w:t>
            </w:r>
          </w:p>
        </w:tc>
        <w:tc>
          <w:tcPr>
            <w:tcW w:w="3780" w:type="dxa"/>
            <w:gridSpan w:val="2"/>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 xml:space="preserve">　</w:t>
            </w:r>
          </w:p>
        </w:tc>
        <w:tc>
          <w:tcPr>
            <w:tcW w:w="126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课程类型</w:t>
            </w:r>
          </w:p>
        </w:tc>
        <w:tc>
          <w:tcPr>
            <w:tcW w:w="2520" w:type="dxa"/>
            <w:gridSpan w:val="2"/>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 xml:space="preserve">　</w:t>
            </w:r>
          </w:p>
        </w:tc>
      </w:tr>
      <w:tr w:rsidR="00B62C13" w:rsidTr="00D84429">
        <w:trPr>
          <w:trHeight w:val="780"/>
        </w:trPr>
        <w:tc>
          <w:tcPr>
            <w:tcW w:w="1273"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课程网址</w:t>
            </w:r>
          </w:p>
        </w:tc>
        <w:tc>
          <w:tcPr>
            <w:tcW w:w="7560" w:type="dxa"/>
            <w:gridSpan w:val="5"/>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 xml:space="preserve">　</w:t>
            </w:r>
          </w:p>
        </w:tc>
      </w:tr>
      <w:tr w:rsidR="00B62C13" w:rsidTr="00D84429">
        <w:trPr>
          <w:cantSplit/>
          <w:trHeight w:val="624"/>
        </w:trPr>
        <w:tc>
          <w:tcPr>
            <w:tcW w:w="1273" w:type="dxa"/>
            <w:vMerge w:val="restar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rPr>
            </w:pPr>
            <w:r>
              <w:rPr>
                <w:rFonts w:ascii="宋体" w:hAnsi="宋体" w:hint="eastAsia"/>
                <w:sz w:val="28"/>
                <w:szCs w:val="28"/>
              </w:rPr>
              <w:t>主讲教师主要教学工作简历</w:t>
            </w:r>
          </w:p>
        </w:tc>
        <w:tc>
          <w:tcPr>
            <w:tcW w:w="7560" w:type="dxa"/>
            <w:gridSpan w:val="5"/>
            <w:vMerge w:val="restart"/>
            <w:tcBorders>
              <w:top w:val="single" w:sz="4" w:space="0" w:color="auto"/>
              <w:left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p>
        </w:tc>
      </w:tr>
      <w:tr w:rsidR="00B62C13" w:rsidTr="00D84429">
        <w:trPr>
          <w:cantSplit/>
          <w:trHeight w:val="624"/>
        </w:trPr>
        <w:tc>
          <w:tcPr>
            <w:tcW w:w="1273"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7560" w:type="dxa"/>
            <w:gridSpan w:val="5"/>
            <w:vMerge/>
            <w:tcBorders>
              <w:left w:val="single" w:sz="4" w:space="0" w:color="auto"/>
              <w:right w:val="single" w:sz="4" w:space="0" w:color="auto"/>
            </w:tcBorders>
            <w:vAlign w:val="center"/>
          </w:tcPr>
          <w:p w:rsidR="00B62C13" w:rsidRDefault="00B62C13" w:rsidP="00D84429">
            <w:pPr>
              <w:spacing w:line="360" w:lineRule="auto"/>
              <w:rPr>
                <w:rFonts w:ascii="宋体"/>
                <w:sz w:val="28"/>
                <w:szCs w:val="28"/>
              </w:rPr>
            </w:pPr>
          </w:p>
        </w:tc>
      </w:tr>
      <w:tr w:rsidR="00B62C13" w:rsidTr="00D84429">
        <w:trPr>
          <w:cantSplit/>
          <w:trHeight w:val="624"/>
        </w:trPr>
        <w:tc>
          <w:tcPr>
            <w:tcW w:w="1273"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7560" w:type="dxa"/>
            <w:gridSpan w:val="5"/>
            <w:vMerge/>
            <w:tcBorders>
              <w:left w:val="single" w:sz="4" w:space="0" w:color="auto"/>
              <w:right w:val="single" w:sz="4" w:space="0" w:color="auto"/>
            </w:tcBorders>
            <w:vAlign w:val="center"/>
          </w:tcPr>
          <w:p w:rsidR="00B62C13" w:rsidRDefault="00B62C13" w:rsidP="00D84429">
            <w:pPr>
              <w:spacing w:line="360" w:lineRule="auto"/>
              <w:rPr>
                <w:rFonts w:ascii="宋体"/>
                <w:sz w:val="28"/>
                <w:szCs w:val="28"/>
              </w:rPr>
            </w:pPr>
          </w:p>
        </w:tc>
      </w:tr>
      <w:tr w:rsidR="00B62C13" w:rsidTr="00D84429">
        <w:trPr>
          <w:cantSplit/>
          <w:trHeight w:val="624"/>
        </w:trPr>
        <w:tc>
          <w:tcPr>
            <w:tcW w:w="1273"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7560" w:type="dxa"/>
            <w:gridSpan w:val="5"/>
            <w:vMerge/>
            <w:tcBorders>
              <w:left w:val="single" w:sz="4" w:space="0" w:color="auto"/>
              <w:right w:val="single" w:sz="4" w:space="0" w:color="auto"/>
            </w:tcBorders>
            <w:vAlign w:val="center"/>
          </w:tcPr>
          <w:p w:rsidR="00B62C13" w:rsidRDefault="00B62C13" w:rsidP="00D84429">
            <w:pPr>
              <w:spacing w:line="360" w:lineRule="auto"/>
              <w:rPr>
                <w:rFonts w:ascii="宋体"/>
                <w:sz w:val="28"/>
                <w:szCs w:val="28"/>
              </w:rPr>
            </w:pPr>
          </w:p>
        </w:tc>
      </w:tr>
      <w:tr w:rsidR="00B62C13" w:rsidTr="00D84429">
        <w:trPr>
          <w:cantSplit/>
          <w:trHeight w:val="624"/>
        </w:trPr>
        <w:tc>
          <w:tcPr>
            <w:tcW w:w="1273"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7560" w:type="dxa"/>
            <w:gridSpan w:val="5"/>
            <w:vMerge/>
            <w:tcBorders>
              <w:left w:val="single" w:sz="4" w:space="0" w:color="auto"/>
              <w:right w:val="single" w:sz="4" w:space="0" w:color="auto"/>
            </w:tcBorders>
            <w:vAlign w:val="center"/>
          </w:tcPr>
          <w:p w:rsidR="00B62C13" w:rsidRDefault="00B62C13" w:rsidP="00D84429">
            <w:pPr>
              <w:spacing w:line="360" w:lineRule="auto"/>
              <w:rPr>
                <w:rFonts w:ascii="宋体"/>
                <w:sz w:val="28"/>
                <w:szCs w:val="28"/>
              </w:rPr>
            </w:pPr>
          </w:p>
        </w:tc>
      </w:tr>
      <w:tr w:rsidR="00B62C13" w:rsidTr="00D84429">
        <w:trPr>
          <w:cantSplit/>
          <w:trHeight w:val="624"/>
        </w:trPr>
        <w:tc>
          <w:tcPr>
            <w:tcW w:w="1273"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7560" w:type="dxa"/>
            <w:gridSpan w:val="5"/>
            <w:vMerge/>
            <w:tcBorders>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r>
      <w:tr w:rsidR="00B62C13" w:rsidTr="00D84429">
        <w:trPr>
          <w:cantSplit/>
          <w:trHeight w:val="3697"/>
        </w:trPr>
        <w:tc>
          <w:tcPr>
            <w:tcW w:w="1273" w:type="dxa"/>
            <w:tcBorders>
              <w:top w:val="single" w:sz="4" w:space="0" w:color="auto"/>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r>
              <w:rPr>
                <w:rFonts w:ascii="宋体" w:hAnsi="宋体" w:hint="eastAsia"/>
                <w:sz w:val="28"/>
                <w:szCs w:val="28"/>
              </w:rPr>
              <w:t>近五年主讲教师主要教育教学研究领域及成果</w:t>
            </w:r>
          </w:p>
        </w:tc>
        <w:tc>
          <w:tcPr>
            <w:tcW w:w="7560" w:type="dxa"/>
            <w:gridSpan w:val="5"/>
            <w:tcBorders>
              <w:top w:val="single" w:sz="4" w:space="0" w:color="auto"/>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r>
    </w:tbl>
    <w:p w:rsidR="00B62C13" w:rsidRDefault="00B62C13" w:rsidP="00465B43">
      <w:pPr>
        <w:spacing w:line="360" w:lineRule="auto"/>
        <w:rPr>
          <w:rFonts w:ascii="宋体"/>
        </w:rPr>
      </w:pPr>
    </w:p>
    <w:p w:rsidR="00B62C13" w:rsidRDefault="00B62C13" w:rsidP="00465B43">
      <w:pPr>
        <w:spacing w:line="360" w:lineRule="auto"/>
        <w:rPr>
          <w:rFonts w:ascii="宋体"/>
        </w:rPr>
      </w:pPr>
    </w:p>
    <w:tbl>
      <w:tblPr>
        <w:tblW w:w="8833" w:type="dxa"/>
        <w:tblLayout w:type="fixed"/>
        <w:tblCellMar>
          <w:left w:w="0" w:type="dxa"/>
          <w:right w:w="0" w:type="dxa"/>
        </w:tblCellMar>
        <w:tblLook w:val="0000"/>
      </w:tblPr>
      <w:tblGrid>
        <w:gridCol w:w="1260"/>
        <w:gridCol w:w="1380"/>
        <w:gridCol w:w="780"/>
        <w:gridCol w:w="780"/>
        <w:gridCol w:w="1320"/>
        <w:gridCol w:w="973"/>
        <w:gridCol w:w="1440"/>
        <w:gridCol w:w="900"/>
      </w:tblGrid>
      <w:tr w:rsidR="00B62C13" w:rsidTr="00D84429">
        <w:trPr>
          <w:trHeight w:val="4498"/>
        </w:trPr>
        <w:tc>
          <w:tcPr>
            <w:tcW w:w="12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近五年主讲教师科研成果</w:t>
            </w:r>
          </w:p>
        </w:tc>
        <w:tc>
          <w:tcPr>
            <w:tcW w:w="7573" w:type="dxa"/>
            <w:gridSpan w:val="7"/>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jc w:val="center"/>
              <w:rPr>
                <w:rFonts w:ascii="宋体"/>
                <w:sz w:val="28"/>
                <w:szCs w:val="28"/>
              </w:rPr>
            </w:pPr>
            <w:r>
              <w:rPr>
                <w:rFonts w:ascii="宋体" w:hAnsi="宋体" w:hint="eastAsia"/>
                <w:sz w:val="28"/>
                <w:szCs w:val="28"/>
              </w:rPr>
              <w:t xml:space="preserve">　</w:t>
            </w:r>
          </w:p>
        </w:tc>
      </w:tr>
      <w:tr w:rsidR="00B62C13" w:rsidTr="00D84429">
        <w:trPr>
          <w:cantSplit/>
          <w:trHeight w:val="735"/>
        </w:trPr>
        <w:tc>
          <w:tcPr>
            <w:tcW w:w="1260" w:type="dxa"/>
            <w:vMerge w:val="restar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课程主要成员情况</w:t>
            </w:r>
          </w:p>
        </w:tc>
        <w:tc>
          <w:tcPr>
            <w:tcW w:w="13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姓名</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性别</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年龄</w:t>
            </w:r>
          </w:p>
        </w:tc>
        <w:tc>
          <w:tcPr>
            <w:tcW w:w="132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最后学历和学位</w:t>
            </w:r>
          </w:p>
        </w:tc>
        <w:tc>
          <w:tcPr>
            <w:tcW w:w="973"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专业技术职务</w:t>
            </w:r>
          </w:p>
        </w:tc>
        <w:tc>
          <w:tcPr>
            <w:tcW w:w="144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承担工作</w:t>
            </w:r>
          </w:p>
        </w:tc>
        <w:tc>
          <w:tcPr>
            <w:tcW w:w="90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jc w:val="center"/>
              <w:rPr>
                <w:rFonts w:ascii="宋体"/>
                <w:sz w:val="28"/>
                <w:szCs w:val="28"/>
              </w:rPr>
            </w:pPr>
            <w:r>
              <w:rPr>
                <w:rFonts w:ascii="宋体" w:hAnsi="宋体" w:hint="eastAsia"/>
                <w:sz w:val="28"/>
                <w:szCs w:val="28"/>
              </w:rPr>
              <w:t>签名</w:t>
            </w:r>
          </w:p>
        </w:tc>
      </w:tr>
      <w:tr w:rsidR="00B62C13" w:rsidTr="00D84429">
        <w:trPr>
          <w:cantSplit/>
          <w:trHeight w:val="735"/>
        </w:trPr>
        <w:tc>
          <w:tcPr>
            <w:tcW w:w="1260"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13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32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973"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44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sz w:val="28"/>
                <w:szCs w:val="28"/>
              </w:rPr>
            </w:pPr>
            <w:r>
              <w:rPr>
                <w:rFonts w:ascii="宋体" w:hAnsi="宋体" w:hint="eastAsia"/>
                <w:sz w:val="28"/>
                <w:szCs w:val="28"/>
              </w:rPr>
              <w:t xml:space="preserve">　</w:t>
            </w:r>
          </w:p>
        </w:tc>
      </w:tr>
      <w:tr w:rsidR="00B62C13" w:rsidTr="00D84429">
        <w:trPr>
          <w:cantSplit/>
          <w:trHeight w:val="735"/>
        </w:trPr>
        <w:tc>
          <w:tcPr>
            <w:tcW w:w="1260"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13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32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973"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44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sz w:val="28"/>
                <w:szCs w:val="28"/>
              </w:rPr>
            </w:pPr>
            <w:r>
              <w:rPr>
                <w:rFonts w:ascii="宋体" w:hAnsi="宋体" w:hint="eastAsia"/>
                <w:sz w:val="28"/>
                <w:szCs w:val="28"/>
              </w:rPr>
              <w:t xml:space="preserve">　</w:t>
            </w:r>
          </w:p>
        </w:tc>
      </w:tr>
      <w:tr w:rsidR="00B62C13" w:rsidTr="00D84429">
        <w:trPr>
          <w:cantSplit/>
          <w:trHeight w:val="735"/>
        </w:trPr>
        <w:tc>
          <w:tcPr>
            <w:tcW w:w="1260"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13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32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973"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44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sz w:val="28"/>
                <w:szCs w:val="28"/>
              </w:rPr>
            </w:pPr>
            <w:r>
              <w:rPr>
                <w:rFonts w:ascii="宋体" w:hAnsi="宋体" w:hint="eastAsia"/>
                <w:sz w:val="28"/>
                <w:szCs w:val="28"/>
              </w:rPr>
              <w:t xml:space="preserve">　</w:t>
            </w:r>
          </w:p>
        </w:tc>
      </w:tr>
      <w:tr w:rsidR="00B62C13" w:rsidTr="00D84429">
        <w:trPr>
          <w:cantSplit/>
          <w:trHeight w:val="735"/>
        </w:trPr>
        <w:tc>
          <w:tcPr>
            <w:tcW w:w="1260"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13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32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973"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44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sz w:val="28"/>
                <w:szCs w:val="28"/>
              </w:rPr>
            </w:pPr>
            <w:r>
              <w:rPr>
                <w:rFonts w:ascii="宋体" w:hAnsi="宋体" w:hint="eastAsia"/>
                <w:sz w:val="28"/>
                <w:szCs w:val="28"/>
              </w:rPr>
              <w:t xml:space="preserve">　</w:t>
            </w:r>
          </w:p>
        </w:tc>
      </w:tr>
      <w:tr w:rsidR="00B62C13" w:rsidTr="00D84429">
        <w:trPr>
          <w:cantSplit/>
          <w:trHeight w:val="735"/>
        </w:trPr>
        <w:tc>
          <w:tcPr>
            <w:tcW w:w="1260"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13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32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973"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44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sz w:val="28"/>
                <w:szCs w:val="28"/>
              </w:rPr>
            </w:pPr>
            <w:r>
              <w:rPr>
                <w:rFonts w:ascii="宋体" w:hAnsi="宋体" w:hint="eastAsia"/>
                <w:sz w:val="28"/>
                <w:szCs w:val="28"/>
              </w:rPr>
              <w:t xml:space="preserve">　</w:t>
            </w:r>
          </w:p>
        </w:tc>
      </w:tr>
      <w:tr w:rsidR="00B62C13" w:rsidTr="00D84429">
        <w:trPr>
          <w:cantSplit/>
          <w:trHeight w:val="735"/>
        </w:trPr>
        <w:tc>
          <w:tcPr>
            <w:tcW w:w="1260"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13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78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320"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973" w:type="dxa"/>
            <w:tcBorders>
              <w:top w:val="nil"/>
              <w:left w:val="nil"/>
              <w:bottom w:val="single" w:sz="4" w:space="0" w:color="auto"/>
              <w:right w:val="single" w:sz="4" w:space="0" w:color="auto"/>
            </w:tcBorders>
            <w:tcMar>
              <w:top w:w="13" w:type="dxa"/>
              <w:left w:w="13" w:type="dxa"/>
              <w:bottom w:w="0" w:type="dxa"/>
              <w:right w:w="13" w:type="dxa"/>
            </w:tcMar>
            <w:vAlign w:val="center"/>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144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sz w:val="28"/>
                <w:szCs w:val="28"/>
              </w:rPr>
            </w:pPr>
            <w:r>
              <w:rPr>
                <w:rFonts w:ascii="宋体" w:hAnsi="宋体" w:hint="eastAsia"/>
                <w:sz w:val="28"/>
                <w:szCs w:val="28"/>
              </w:rPr>
              <w:t xml:space="preserve">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sz w:val="28"/>
                <w:szCs w:val="28"/>
              </w:rPr>
            </w:pPr>
            <w:r>
              <w:rPr>
                <w:rFonts w:ascii="宋体" w:hAnsi="宋体" w:hint="eastAsia"/>
                <w:sz w:val="28"/>
                <w:szCs w:val="28"/>
              </w:rPr>
              <w:t xml:space="preserve">　</w:t>
            </w:r>
          </w:p>
        </w:tc>
      </w:tr>
      <w:tr w:rsidR="00B62C13" w:rsidTr="00D84429">
        <w:trPr>
          <w:cantSplit/>
          <w:trHeight w:val="735"/>
        </w:trPr>
        <w:tc>
          <w:tcPr>
            <w:tcW w:w="1260"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13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7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7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132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973"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144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r>
      <w:tr w:rsidR="00B62C13" w:rsidTr="00D84429">
        <w:trPr>
          <w:cantSplit/>
          <w:trHeight w:val="735"/>
        </w:trPr>
        <w:tc>
          <w:tcPr>
            <w:tcW w:w="1260"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13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7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7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132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973"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144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r>
      <w:tr w:rsidR="00B62C13" w:rsidTr="00D84429">
        <w:trPr>
          <w:cantSplit/>
          <w:trHeight w:val="735"/>
        </w:trPr>
        <w:tc>
          <w:tcPr>
            <w:tcW w:w="1260"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13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7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7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132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973"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144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r>
      <w:tr w:rsidR="00B62C13" w:rsidTr="00D84429">
        <w:trPr>
          <w:cantSplit/>
          <w:trHeight w:val="735"/>
        </w:trPr>
        <w:tc>
          <w:tcPr>
            <w:tcW w:w="1260" w:type="dxa"/>
            <w:vMerge/>
            <w:tcBorders>
              <w:top w:val="nil"/>
              <w:left w:val="single" w:sz="4" w:space="0" w:color="auto"/>
              <w:bottom w:val="single" w:sz="4" w:space="0" w:color="auto"/>
              <w:right w:val="single" w:sz="4" w:space="0" w:color="auto"/>
            </w:tcBorders>
            <w:vAlign w:val="center"/>
          </w:tcPr>
          <w:p w:rsidR="00B62C13" w:rsidRDefault="00B62C13" w:rsidP="00D84429">
            <w:pPr>
              <w:spacing w:line="360" w:lineRule="auto"/>
              <w:rPr>
                <w:rFonts w:ascii="宋体"/>
                <w:sz w:val="28"/>
                <w:szCs w:val="28"/>
              </w:rPr>
            </w:pPr>
          </w:p>
        </w:tc>
        <w:tc>
          <w:tcPr>
            <w:tcW w:w="13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7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7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132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973"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144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B62C13" w:rsidRDefault="00B62C13" w:rsidP="00D84429">
            <w:pPr>
              <w:spacing w:line="360" w:lineRule="auto"/>
              <w:rPr>
                <w:rFonts w:ascii="宋体"/>
              </w:rPr>
            </w:pPr>
            <w:r>
              <w:rPr>
                <w:rFonts w:ascii="宋体" w:hAnsi="宋体" w:hint="eastAsia"/>
              </w:rPr>
              <w:t xml:space="preserve">　</w:t>
            </w:r>
          </w:p>
        </w:tc>
      </w:tr>
    </w:tbl>
    <w:p w:rsidR="00B62C13" w:rsidRDefault="00B62C13" w:rsidP="00465B43">
      <w:pPr>
        <w:spacing w:line="360" w:lineRule="auto"/>
        <w:rPr>
          <w:rFonts w:ascii="宋体"/>
        </w:rPr>
      </w:pPr>
      <w:r>
        <w:rPr>
          <w:rFonts w:ascii="宋体"/>
        </w:rPr>
        <w:br w:type="page"/>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28"/>
      </w:tblGrid>
      <w:tr w:rsidR="00B62C13" w:rsidTr="00D84429">
        <w:trPr>
          <w:trHeight w:val="70"/>
        </w:trPr>
        <w:tc>
          <w:tcPr>
            <w:tcW w:w="8928" w:type="dxa"/>
          </w:tcPr>
          <w:p w:rsidR="00B62C13" w:rsidRDefault="00B62C13" w:rsidP="00D84429">
            <w:pPr>
              <w:spacing w:line="360" w:lineRule="auto"/>
              <w:rPr>
                <w:rFonts w:ascii="宋体"/>
                <w:sz w:val="28"/>
                <w:szCs w:val="28"/>
              </w:rPr>
            </w:pPr>
            <w:r>
              <w:rPr>
                <w:rFonts w:ascii="宋体" w:hAnsi="宋体" w:hint="eastAsia"/>
                <w:sz w:val="28"/>
                <w:szCs w:val="28"/>
              </w:rPr>
              <w:t>课程简介（限</w:t>
            </w:r>
            <w:r>
              <w:rPr>
                <w:rFonts w:ascii="宋体" w:hAnsi="宋体"/>
                <w:sz w:val="28"/>
                <w:szCs w:val="28"/>
              </w:rPr>
              <w:t>2000</w:t>
            </w:r>
            <w:r>
              <w:rPr>
                <w:rFonts w:ascii="宋体" w:hAnsi="宋体" w:hint="eastAsia"/>
                <w:sz w:val="28"/>
                <w:szCs w:val="28"/>
              </w:rPr>
              <w:t>字以内）</w:t>
            </w: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D84429">
            <w:pPr>
              <w:spacing w:line="360" w:lineRule="auto"/>
              <w:rPr>
                <w:rFonts w:ascii="宋体"/>
                <w:sz w:val="28"/>
                <w:szCs w:val="28"/>
              </w:rPr>
            </w:pPr>
          </w:p>
          <w:p w:rsidR="00B62C13" w:rsidRDefault="00B62C13" w:rsidP="00B62C13">
            <w:pPr>
              <w:spacing w:line="360" w:lineRule="auto"/>
              <w:ind w:firstLineChars="1414" w:firstLine="31680"/>
              <w:rPr>
                <w:rFonts w:ascii="宋体"/>
                <w:sz w:val="28"/>
                <w:szCs w:val="28"/>
              </w:rPr>
            </w:pPr>
            <w:r>
              <w:rPr>
                <w:rFonts w:ascii="宋体" w:hAnsi="宋体" w:hint="eastAsia"/>
                <w:sz w:val="28"/>
                <w:szCs w:val="28"/>
              </w:rPr>
              <w:t>主讲教师（签章）</w:t>
            </w:r>
          </w:p>
          <w:p w:rsidR="00B62C13" w:rsidRDefault="00B62C13" w:rsidP="00B62C13">
            <w:pPr>
              <w:spacing w:line="360" w:lineRule="auto"/>
              <w:ind w:firstLineChars="1414" w:firstLine="31680"/>
              <w:rPr>
                <w:rFonts w:ascii="宋体"/>
              </w:rPr>
            </w:pPr>
          </w:p>
        </w:tc>
      </w:tr>
    </w:tbl>
    <w:p w:rsidR="00B62C13" w:rsidRDefault="00B62C13" w:rsidP="00465B43">
      <w:pPr>
        <w:spacing w:line="360" w:lineRule="auto"/>
        <w:rPr>
          <w:rFonts w:ascii="宋体"/>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28"/>
      </w:tblGrid>
      <w:tr w:rsidR="00B62C13" w:rsidTr="00D84429">
        <w:tc>
          <w:tcPr>
            <w:tcW w:w="8928" w:type="dxa"/>
          </w:tcPr>
          <w:p w:rsidR="00B62C13" w:rsidRDefault="00B62C13" w:rsidP="00D84429">
            <w:pPr>
              <w:spacing w:line="360" w:lineRule="auto"/>
              <w:rPr>
                <w:rFonts w:ascii="宋体"/>
                <w:sz w:val="28"/>
                <w:szCs w:val="28"/>
              </w:rPr>
            </w:pPr>
            <w:r>
              <w:rPr>
                <w:rFonts w:ascii="宋体" w:hAnsi="宋体" w:hint="eastAsia"/>
                <w:sz w:val="28"/>
                <w:szCs w:val="28"/>
              </w:rPr>
              <w:t>院（部）意见</w:t>
            </w:r>
          </w:p>
          <w:p w:rsidR="00B62C13" w:rsidRPr="00480586" w:rsidRDefault="00B62C13" w:rsidP="00D84429">
            <w:pPr>
              <w:spacing w:line="360" w:lineRule="auto"/>
              <w:rPr>
                <w:rFonts w:ascii="宋体"/>
              </w:rPr>
            </w:pPr>
          </w:p>
          <w:p w:rsidR="00B62C13" w:rsidRPr="00480586" w:rsidRDefault="00B62C13" w:rsidP="00D84429">
            <w:pPr>
              <w:spacing w:line="360" w:lineRule="auto"/>
              <w:rPr>
                <w:rFonts w:ascii="宋体"/>
              </w:rPr>
            </w:pPr>
          </w:p>
          <w:p w:rsidR="00B62C13" w:rsidRDefault="00B62C13" w:rsidP="00D84429">
            <w:pPr>
              <w:spacing w:line="360" w:lineRule="auto"/>
              <w:rPr>
                <w:rFonts w:ascii="宋体"/>
              </w:rPr>
            </w:pPr>
          </w:p>
          <w:p w:rsidR="00B62C13" w:rsidRPr="00480586" w:rsidRDefault="00B62C13" w:rsidP="00D84429">
            <w:pPr>
              <w:spacing w:line="360" w:lineRule="auto"/>
              <w:rPr>
                <w:rFonts w:ascii="宋体"/>
              </w:rPr>
            </w:pPr>
          </w:p>
          <w:p w:rsidR="00B62C13" w:rsidRPr="00480586" w:rsidRDefault="00B62C13" w:rsidP="00D84429">
            <w:pPr>
              <w:spacing w:line="360" w:lineRule="auto"/>
              <w:rPr>
                <w:rFonts w:ascii="宋体"/>
              </w:rPr>
            </w:pPr>
          </w:p>
          <w:p w:rsidR="00B62C13" w:rsidRPr="00480586" w:rsidRDefault="00B62C13" w:rsidP="00D84429">
            <w:pPr>
              <w:spacing w:line="360" w:lineRule="auto"/>
              <w:rPr>
                <w:rFonts w:ascii="宋体"/>
              </w:rPr>
            </w:pPr>
          </w:p>
          <w:p w:rsidR="00B62C13" w:rsidRDefault="00B62C13" w:rsidP="00B62C13">
            <w:pPr>
              <w:spacing w:line="360" w:lineRule="auto"/>
              <w:ind w:firstLineChars="100" w:firstLine="31680"/>
              <w:rPr>
                <w:rFonts w:ascii="宋体"/>
                <w:sz w:val="28"/>
                <w:szCs w:val="28"/>
              </w:rPr>
            </w:pPr>
            <w:r>
              <w:rPr>
                <w:rFonts w:ascii="宋体" w:hAnsi="宋体" w:hint="eastAsia"/>
                <w:sz w:val="28"/>
                <w:szCs w:val="28"/>
              </w:rPr>
              <w:t>单位（盖章）</w:t>
            </w:r>
            <w:r>
              <w:rPr>
                <w:rFonts w:ascii="宋体" w:hAnsi="宋体"/>
                <w:sz w:val="28"/>
                <w:szCs w:val="28"/>
              </w:rPr>
              <w:t xml:space="preserve">                     </w:t>
            </w:r>
            <w:r>
              <w:rPr>
                <w:rFonts w:ascii="宋体" w:hAnsi="宋体" w:hint="eastAsia"/>
                <w:sz w:val="28"/>
                <w:szCs w:val="28"/>
              </w:rPr>
              <w:t>负责人（签章）</w:t>
            </w:r>
          </w:p>
          <w:p w:rsidR="00B62C13" w:rsidRDefault="00B62C13" w:rsidP="00B62C13">
            <w:pPr>
              <w:spacing w:line="360" w:lineRule="auto"/>
              <w:ind w:firstLineChars="2400" w:firstLine="31680"/>
              <w:rPr>
                <w:rFonts w:ascii="宋体"/>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p>
        </w:tc>
      </w:tr>
      <w:tr w:rsidR="00B62C13" w:rsidTr="00D84429">
        <w:tc>
          <w:tcPr>
            <w:tcW w:w="8928" w:type="dxa"/>
          </w:tcPr>
          <w:p w:rsidR="00B62C13" w:rsidRDefault="00B62C13" w:rsidP="00D84429">
            <w:pPr>
              <w:spacing w:line="360" w:lineRule="auto"/>
              <w:rPr>
                <w:rFonts w:ascii="宋体"/>
              </w:rPr>
            </w:pPr>
            <w:r>
              <w:rPr>
                <w:rFonts w:ascii="宋体" w:hAnsi="宋体" w:hint="eastAsia"/>
                <w:sz w:val="28"/>
                <w:szCs w:val="28"/>
              </w:rPr>
              <w:t>专家组评审意见</w:t>
            </w:r>
          </w:p>
          <w:p w:rsidR="00B62C13" w:rsidRDefault="00B62C13" w:rsidP="00D84429">
            <w:pPr>
              <w:spacing w:line="360" w:lineRule="auto"/>
              <w:rPr>
                <w:rFonts w:ascii="宋体"/>
              </w:rPr>
            </w:pPr>
          </w:p>
          <w:p w:rsidR="00B62C13" w:rsidRDefault="00B62C13" w:rsidP="00D84429">
            <w:pPr>
              <w:pStyle w:val="NormalWeb"/>
              <w:spacing w:before="0" w:beforeAutospacing="0" w:after="0" w:afterAutospacing="0" w:line="360" w:lineRule="auto"/>
              <w:rPr>
                <w:rFonts w:ascii="宋体" w:eastAsia="宋体" w:hAnsi="宋体" w:cs="Times New Roman"/>
                <w:lang w:eastAsia="zh-CN"/>
              </w:rPr>
            </w:pPr>
          </w:p>
          <w:p w:rsidR="00B62C13" w:rsidRDefault="00B62C13" w:rsidP="00D84429">
            <w:pPr>
              <w:spacing w:line="360" w:lineRule="auto"/>
              <w:rPr>
                <w:rFonts w:ascii="宋体"/>
              </w:rPr>
            </w:pPr>
          </w:p>
          <w:p w:rsidR="00B62C13" w:rsidRDefault="00B62C13" w:rsidP="00D84429">
            <w:pPr>
              <w:spacing w:line="360" w:lineRule="auto"/>
              <w:rPr>
                <w:rFonts w:ascii="宋体"/>
              </w:rPr>
            </w:pPr>
          </w:p>
          <w:p w:rsidR="00B62C13" w:rsidRDefault="00B62C13" w:rsidP="00D84429">
            <w:pPr>
              <w:spacing w:line="360" w:lineRule="auto"/>
              <w:rPr>
                <w:rFonts w:ascii="宋体"/>
              </w:rPr>
            </w:pPr>
          </w:p>
          <w:p w:rsidR="00B62C13" w:rsidRDefault="00B62C13" w:rsidP="00B62C13">
            <w:pPr>
              <w:spacing w:line="360" w:lineRule="auto"/>
              <w:ind w:firstLineChars="1600" w:firstLine="31680"/>
              <w:rPr>
                <w:rFonts w:ascii="宋体"/>
                <w:sz w:val="28"/>
                <w:szCs w:val="28"/>
              </w:rPr>
            </w:pPr>
            <w:r>
              <w:rPr>
                <w:rFonts w:ascii="宋体" w:hAnsi="宋体" w:hint="eastAsia"/>
                <w:sz w:val="28"/>
                <w:szCs w:val="28"/>
              </w:rPr>
              <w:t>评审组长（签字）</w:t>
            </w:r>
          </w:p>
          <w:p w:rsidR="00B62C13" w:rsidRDefault="00B62C13" w:rsidP="00B62C13">
            <w:pPr>
              <w:spacing w:line="360" w:lineRule="auto"/>
              <w:ind w:firstLineChars="2500" w:firstLine="31680"/>
              <w:rPr>
                <w:rFonts w:ascii="宋体"/>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tc>
      </w:tr>
      <w:tr w:rsidR="00B62C13" w:rsidTr="00D84429">
        <w:trPr>
          <w:trHeight w:val="3711"/>
        </w:trPr>
        <w:tc>
          <w:tcPr>
            <w:tcW w:w="8928" w:type="dxa"/>
          </w:tcPr>
          <w:p w:rsidR="00B62C13" w:rsidRDefault="00B62C13" w:rsidP="00D84429">
            <w:pPr>
              <w:spacing w:line="360" w:lineRule="auto"/>
              <w:rPr>
                <w:rFonts w:ascii="宋体"/>
                <w:sz w:val="28"/>
              </w:rPr>
            </w:pPr>
            <w:r>
              <w:rPr>
                <w:rFonts w:ascii="宋体" w:hAnsi="宋体" w:hint="eastAsia"/>
                <w:sz w:val="28"/>
              </w:rPr>
              <w:t>学校项目委员会意见</w:t>
            </w:r>
          </w:p>
          <w:p w:rsidR="00B62C13" w:rsidRDefault="00B62C13" w:rsidP="00D84429">
            <w:pPr>
              <w:spacing w:line="360" w:lineRule="auto"/>
              <w:rPr>
                <w:rFonts w:ascii="宋体"/>
              </w:rPr>
            </w:pPr>
          </w:p>
          <w:p w:rsidR="00B62C13" w:rsidRDefault="00B62C13" w:rsidP="00D84429">
            <w:pPr>
              <w:spacing w:line="360" w:lineRule="auto"/>
              <w:rPr>
                <w:rFonts w:ascii="宋体"/>
              </w:rPr>
            </w:pPr>
          </w:p>
          <w:p w:rsidR="00B62C13" w:rsidRDefault="00B62C13" w:rsidP="00D84429">
            <w:pPr>
              <w:spacing w:line="360" w:lineRule="auto"/>
              <w:rPr>
                <w:rFonts w:ascii="宋体"/>
              </w:rPr>
            </w:pPr>
          </w:p>
          <w:p w:rsidR="00B62C13" w:rsidRDefault="00B62C13" w:rsidP="00D84429">
            <w:pPr>
              <w:spacing w:line="360" w:lineRule="auto"/>
              <w:rPr>
                <w:rFonts w:ascii="宋体"/>
              </w:rPr>
            </w:pPr>
          </w:p>
          <w:p w:rsidR="00B62C13" w:rsidRDefault="00B62C13" w:rsidP="00D84429">
            <w:pPr>
              <w:spacing w:line="360" w:lineRule="auto"/>
              <w:rPr>
                <w:rFonts w:ascii="宋体"/>
              </w:rPr>
            </w:pPr>
          </w:p>
          <w:p w:rsidR="00B62C13" w:rsidRDefault="00B62C13" w:rsidP="00D84429">
            <w:pPr>
              <w:spacing w:line="360" w:lineRule="auto"/>
              <w:rPr>
                <w:rFonts w:ascii="宋体"/>
              </w:rPr>
            </w:pPr>
            <w:r>
              <w:rPr>
                <w:rFonts w:ascii="宋体" w:hAnsi="宋体"/>
                <w:sz w:val="28"/>
                <w:szCs w:val="28"/>
              </w:rPr>
              <w:t xml:space="preserve">                                </w:t>
            </w:r>
            <w:r>
              <w:rPr>
                <w:rFonts w:ascii="宋体" w:hAnsi="宋体" w:hint="eastAsia"/>
                <w:sz w:val="28"/>
                <w:szCs w:val="28"/>
              </w:rPr>
              <w:t>主</w:t>
            </w:r>
            <w:r>
              <w:rPr>
                <w:rFonts w:ascii="宋体" w:hAnsi="宋体"/>
                <w:sz w:val="28"/>
                <w:szCs w:val="28"/>
              </w:rPr>
              <w:t xml:space="preserve"> </w:t>
            </w:r>
            <w:r>
              <w:rPr>
                <w:rFonts w:ascii="宋体" w:hAnsi="宋体" w:hint="eastAsia"/>
                <w:sz w:val="28"/>
                <w:szCs w:val="28"/>
              </w:rPr>
              <w:t>任（签章）</w:t>
            </w:r>
          </w:p>
          <w:p w:rsidR="00B62C13" w:rsidRDefault="00B62C13" w:rsidP="00B62C13">
            <w:pPr>
              <w:spacing w:line="360" w:lineRule="auto"/>
              <w:ind w:firstLineChars="2500" w:firstLine="31680"/>
              <w:rPr>
                <w:rFonts w:ascii="宋体"/>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tc>
      </w:tr>
    </w:tbl>
    <w:p w:rsidR="00B62C13" w:rsidRDefault="00B62C13" w:rsidP="00A60BAC">
      <w:pPr>
        <w:spacing w:beforeLines="50" w:line="300" w:lineRule="auto"/>
        <w:rPr>
          <w:sz w:val="24"/>
          <w:szCs w:val="24"/>
        </w:rPr>
      </w:pPr>
    </w:p>
    <w:p w:rsidR="00B62C13" w:rsidRPr="00FC5CB2" w:rsidRDefault="00B62C13" w:rsidP="00E44CAE">
      <w:pPr>
        <w:rPr>
          <w:sz w:val="24"/>
          <w:szCs w:val="24"/>
        </w:rPr>
      </w:pPr>
      <w:r>
        <w:rPr>
          <w:sz w:val="24"/>
          <w:szCs w:val="24"/>
        </w:rPr>
        <w:br w:type="page"/>
      </w:r>
      <w:r w:rsidRPr="00FC5CB2">
        <w:rPr>
          <w:rFonts w:hint="eastAsia"/>
          <w:sz w:val="24"/>
          <w:szCs w:val="24"/>
        </w:rPr>
        <w:t>附件</w:t>
      </w:r>
      <w:r>
        <w:rPr>
          <w:sz w:val="24"/>
          <w:szCs w:val="24"/>
        </w:rPr>
        <w:t>2.4</w:t>
      </w:r>
      <w:r w:rsidRPr="00FC5CB2">
        <w:rPr>
          <w:rFonts w:hint="eastAsia"/>
          <w:sz w:val="24"/>
          <w:szCs w:val="24"/>
        </w:rPr>
        <w:t>：</w:t>
      </w:r>
    </w:p>
    <w:p w:rsidR="00B62C13" w:rsidRPr="00FC5CB2" w:rsidRDefault="00B62C13" w:rsidP="00E44CAE">
      <w:pPr>
        <w:rPr>
          <w:b/>
        </w:rPr>
      </w:pPr>
    </w:p>
    <w:p w:rsidR="00B62C13" w:rsidRPr="00FC5CB2" w:rsidRDefault="00B62C13" w:rsidP="00E44CAE">
      <w:pPr>
        <w:rPr>
          <w:b/>
        </w:rPr>
      </w:pPr>
      <w:r w:rsidRPr="00FC5CB2">
        <w:rPr>
          <w:rFonts w:hint="eastAsia"/>
          <w:b/>
          <w:sz w:val="32"/>
        </w:rPr>
        <w:t>编号：</w:t>
      </w:r>
      <w:r w:rsidRPr="00FC5CB2">
        <w:rPr>
          <w:b/>
          <w:u w:val="single"/>
        </w:rPr>
        <w:t xml:space="preserve">          </w:t>
      </w:r>
      <w:r w:rsidRPr="00FC5CB2">
        <w:rPr>
          <w:b/>
        </w:rPr>
        <w:t xml:space="preserve"> </w:t>
      </w:r>
    </w:p>
    <w:p w:rsidR="00B62C13" w:rsidRPr="00FC5CB2" w:rsidRDefault="00B62C13" w:rsidP="00E44CAE">
      <w:pPr>
        <w:rPr>
          <w:b/>
        </w:rPr>
      </w:pPr>
    </w:p>
    <w:p w:rsidR="00B62C13" w:rsidRPr="00FC5CB2" w:rsidRDefault="00B62C13" w:rsidP="00E44CAE">
      <w:pPr>
        <w:jc w:val="center"/>
        <w:rPr>
          <w:b/>
          <w:sz w:val="44"/>
        </w:rPr>
      </w:pPr>
    </w:p>
    <w:p w:rsidR="00B62C13" w:rsidRPr="00FC5CB2" w:rsidRDefault="00B62C13" w:rsidP="00E44CAE">
      <w:pPr>
        <w:jc w:val="center"/>
        <w:rPr>
          <w:b/>
          <w:sz w:val="44"/>
        </w:rPr>
      </w:pPr>
    </w:p>
    <w:p w:rsidR="00B62C13" w:rsidRPr="00FC5CB2" w:rsidRDefault="00B62C13" w:rsidP="00E44CAE">
      <w:pPr>
        <w:jc w:val="center"/>
        <w:rPr>
          <w:b/>
          <w:sz w:val="44"/>
        </w:rPr>
      </w:pPr>
    </w:p>
    <w:p w:rsidR="00B62C13" w:rsidRPr="00FC5CB2" w:rsidRDefault="00B62C13" w:rsidP="00E44CAE">
      <w:pPr>
        <w:jc w:val="center"/>
        <w:rPr>
          <w:b/>
          <w:sz w:val="44"/>
        </w:rPr>
      </w:pPr>
      <w:r w:rsidRPr="00FC5CB2">
        <w:rPr>
          <w:rFonts w:hint="eastAsia"/>
          <w:b/>
          <w:sz w:val="44"/>
        </w:rPr>
        <w:t>对外经济贸易大学</w:t>
      </w:r>
    </w:p>
    <w:p w:rsidR="00B62C13" w:rsidRPr="00FC5CB2" w:rsidRDefault="00B62C13" w:rsidP="00A60BAC">
      <w:pPr>
        <w:spacing w:beforeLines="50"/>
        <w:jc w:val="center"/>
        <w:rPr>
          <w:b/>
          <w:sz w:val="44"/>
        </w:rPr>
      </w:pPr>
      <w:r w:rsidRPr="00FC5CB2">
        <w:rPr>
          <w:rFonts w:hint="eastAsia"/>
          <w:b/>
          <w:sz w:val="44"/>
        </w:rPr>
        <w:t>校级常规课程建设立项申请表</w:t>
      </w:r>
    </w:p>
    <w:p w:rsidR="00B62C13" w:rsidRPr="00FC5CB2" w:rsidRDefault="00B62C13" w:rsidP="00E44CAE">
      <w:pPr>
        <w:jc w:val="center"/>
        <w:rPr>
          <w:b/>
          <w:sz w:val="44"/>
        </w:rPr>
      </w:pPr>
    </w:p>
    <w:p w:rsidR="00B62C13" w:rsidRPr="00FC5CB2" w:rsidRDefault="00B62C13" w:rsidP="00E44CAE">
      <w:pPr>
        <w:jc w:val="center"/>
        <w:rPr>
          <w:b/>
          <w:sz w:val="44"/>
        </w:rPr>
      </w:pPr>
    </w:p>
    <w:p w:rsidR="00B62C13" w:rsidRPr="00FC5CB2" w:rsidRDefault="00B62C13" w:rsidP="00E44CAE">
      <w:pPr>
        <w:jc w:val="center"/>
        <w:rPr>
          <w:b/>
          <w:sz w:val="44"/>
        </w:rPr>
      </w:pPr>
    </w:p>
    <w:p w:rsidR="00B62C13" w:rsidRPr="00FC5CB2" w:rsidRDefault="00B62C13" w:rsidP="00E44CAE">
      <w:pPr>
        <w:jc w:val="center"/>
        <w:rPr>
          <w:b/>
          <w:sz w:val="44"/>
        </w:rPr>
      </w:pPr>
    </w:p>
    <w:p w:rsidR="00B62C13" w:rsidRPr="00FC5CB2" w:rsidRDefault="00B62C13" w:rsidP="00E44CAE">
      <w:pPr>
        <w:jc w:val="center"/>
        <w:rPr>
          <w:b/>
          <w:sz w:val="44"/>
        </w:rPr>
      </w:pPr>
    </w:p>
    <w:p w:rsidR="00B62C13" w:rsidRPr="00FC5CB2" w:rsidRDefault="00B62C13" w:rsidP="00E44CAE">
      <w:pPr>
        <w:jc w:val="center"/>
        <w:rPr>
          <w:b/>
          <w:sz w:val="44"/>
        </w:rPr>
      </w:pPr>
    </w:p>
    <w:p w:rsidR="00B62C13" w:rsidRPr="00FC5CB2" w:rsidRDefault="00B62C13" w:rsidP="00E716A9">
      <w:pPr>
        <w:ind w:leftChars="572" w:left="31680"/>
        <w:jc w:val="left"/>
        <w:rPr>
          <w:b/>
          <w:sz w:val="30"/>
        </w:rPr>
      </w:pPr>
      <w:r w:rsidRPr="00FC5CB2">
        <w:rPr>
          <w:rFonts w:hint="eastAsia"/>
          <w:b/>
          <w:sz w:val="30"/>
        </w:rPr>
        <w:t>课程名称：</w:t>
      </w:r>
      <w:r w:rsidRPr="00FC5CB2">
        <w:rPr>
          <w:b/>
          <w:sz w:val="30"/>
          <w:u w:val="single"/>
        </w:rPr>
        <w:t xml:space="preserve">                         </w:t>
      </w:r>
      <w:r w:rsidRPr="00FC5CB2">
        <w:rPr>
          <w:b/>
          <w:sz w:val="30"/>
        </w:rPr>
        <w:t xml:space="preserve">                                </w:t>
      </w:r>
      <w:r w:rsidRPr="00FC5CB2">
        <w:rPr>
          <w:rFonts w:hint="eastAsia"/>
          <w:b/>
          <w:sz w:val="30"/>
        </w:rPr>
        <w:t>开设院系：</w:t>
      </w:r>
      <w:r w:rsidRPr="00FC5CB2">
        <w:rPr>
          <w:b/>
          <w:sz w:val="30"/>
          <w:u w:val="single"/>
        </w:rPr>
        <w:t xml:space="preserve">                         </w:t>
      </w:r>
      <w:r w:rsidRPr="00FC5CB2">
        <w:rPr>
          <w:b/>
          <w:sz w:val="30"/>
        </w:rPr>
        <w:t xml:space="preserve"> </w:t>
      </w:r>
    </w:p>
    <w:p w:rsidR="00B62C13" w:rsidRPr="00FC5CB2" w:rsidRDefault="00B62C13" w:rsidP="00E716A9">
      <w:pPr>
        <w:ind w:firstLineChars="400" w:firstLine="31680"/>
        <w:rPr>
          <w:b/>
          <w:sz w:val="30"/>
          <w:u w:val="single"/>
        </w:rPr>
      </w:pPr>
      <w:r w:rsidRPr="00FC5CB2">
        <w:rPr>
          <w:rFonts w:hint="eastAsia"/>
          <w:b/>
          <w:sz w:val="30"/>
        </w:rPr>
        <w:t>负</w:t>
      </w:r>
      <w:r w:rsidRPr="00FC5CB2">
        <w:rPr>
          <w:b/>
          <w:sz w:val="30"/>
        </w:rPr>
        <w:t xml:space="preserve"> </w:t>
      </w:r>
      <w:r w:rsidRPr="00FC5CB2">
        <w:rPr>
          <w:rFonts w:hint="eastAsia"/>
          <w:b/>
          <w:sz w:val="30"/>
        </w:rPr>
        <w:t>责</w:t>
      </w:r>
      <w:r w:rsidRPr="00FC5CB2">
        <w:rPr>
          <w:b/>
          <w:sz w:val="30"/>
        </w:rPr>
        <w:t xml:space="preserve"> </w:t>
      </w:r>
      <w:r w:rsidRPr="00FC5CB2">
        <w:rPr>
          <w:rFonts w:hint="eastAsia"/>
          <w:b/>
          <w:sz w:val="30"/>
        </w:rPr>
        <w:t>人：</w:t>
      </w:r>
      <w:r w:rsidRPr="00FC5CB2">
        <w:rPr>
          <w:b/>
          <w:sz w:val="30"/>
          <w:u w:val="single"/>
        </w:rPr>
        <w:t xml:space="preserve">                         </w:t>
      </w:r>
    </w:p>
    <w:p w:rsidR="00B62C13" w:rsidRPr="00FC5CB2" w:rsidRDefault="00B62C13" w:rsidP="00E716A9">
      <w:pPr>
        <w:ind w:firstLineChars="400" w:firstLine="31680"/>
        <w:rPr>
          <w:b/>
          <w:sz w:val="30"/>
          <w:u w:val="single"/>
        </w:rPr>
      </w:pPr>
      <w:r w:rsidRPr="00FC5CB2">
        <w:rPr>
          <w:rFonts w:hint="eastAsia"/>
          <w:b/>
          <w:sz w:val="30"/>
        </w:rPr>
        <w:t>申报时间：</w:t>
      </w:r>
      <w:r w:rsidRPr="00FC5CB2">
        <w:rPr>
          <w:b/>
          <w:sz w:val="30"/>
          <w:u w:val="single"/>
        </w:rPr>
        <w:t xml:space="preserve">        </w:t>
      </w:r>
      <w:r w:rsidRPr="00FC5CB2">
        <w:rPr>
          <w:rFonts w:hint="eastAsia"/>
          <w:b/>
          <w:sz w:val="30"/>
        </w:rPr>
        <w:t>年</w:t>
      </w:r>
      <w:r w:rsidRPr="00FC5CB2">
        <w:rPr>
          <w:b/>
          <w:sz w:val="30"/>
        </w:rPr>
        <w:t xml:space="preserve"> </w:t>
      </w:r>
      <w:r w:rsidRPr="00FC5CB2">
        <w:rPr>
          <w:b/>
          <w:sz w:val="30"/>
          <w:u w:val="single"/>
        </w:rPr>
        <w:t xml:space="preserve">     </w:t>
      </w:r>
      <w:r w:rsidRPr="00FC5CB2">
        <w:rPr>
          <w:rFonts w:hint="eastAsia"/>
          <w:b/>
          <w:sz w:val="30"/>
        </w:rPr>
        <w:t>月</w:t>
      </w:r>
      <w:r w:rsidRPr="00FC5CB2">
        <w:rPr>
          <w:b/>
          <w:sz w:val="30"/>
        </w:rPr>
        <w:t xml:space="preserve"> </w:t>
      </w:r>
      <w:r w:rsidRPr="00FC5CB2">
        <w:rPr>
          <w:b/>
          <w:sz w:val="30"/>
          <w:u w:val="single"/>
        </w:rPr>
        <w:t xml:space="preserve">     </w:t>
      </w:r>
      <w:r w:rsidRPr="00FC5CB2">
        <w:rPr>
          <w:rFonts w:hint="eastAsia"/>
          <w:b/>
          <w:sz w:val="30"/>
        </w:rPr>
        <w:t>日</w:t>
      </w:r>
    </w:p>
    <w:p w:rsidR="00B62C13" w:rsidRPr="00FC5CB2" w:rsidRDefault="00B62C13" w:rsidP="00E716A9">
      <w:pPr>
        <w:ind w:firstLineChars="400" w:firstLine="31680"/>
        <w:rPr>
          <w:b/>
          <w:sz w:val="30"/>
        </w:rPr>
      </w:pPr>
      <w:r w:rsidRPr="00FC5CB2">
        <w:rPr>
          <w:b/>
          <w:sz w:val="30"/>
        </w:rPr>
        <w:t xml:space="preserve">                 </w:t>
      </w:r>
    </w:p>
    <w:p w:rsidR="00B62C13" w:rsidRPr="00FC5CB2" w:rsidRDefault="00B62C13" w:rsidP="00E44CAE">
      <w:pPr>
        <w:rPr>
          <w:b/>
          <w:sz w:val="30"/>
        </w:rPr>
      </w:pPr>
    </w:p>
    <w:p w:rsidR="00B62C13" w:rsidRPr="00FC5CB2" w:rsidRDefault="00B62C13" w:rsidP="00E44CAE">
      <w:pPr>
        <w:rPr>
          <w:b/>
          <w:sz w:val="30"/>
        </w:rPr>
      </w:pPr>
    </w:p>
    <w:p w:rsidR="00B62C13" w:rsidRPr="00FC5CB2" w:rsidRDefault="00B62C13" w:rsidP="00E44CAE">
      <w:pPr>
        <w:jc w:val="center"/>
        <w:rPr>
          <w:b/>
          <w:sz w:val="32"/>
          <w:szCs w:val="32"/>
        </w:rPr>
      </w:pPr>
      <w:r w:rsidRPr="00FC5CB2">
        <w:rPr>
          <w:rFonts w:hint="eastAsia"/>
          <w:b/>
          <w:sz w:val="32"/>
          <w:szCs w:val="32"/>
        </w:rPr>
        <w:t>对外经济贸易大学</w:t>
      </w:r>
      <w:r w:rsidRPr="00FC5CB2">
        <w:rPr>
          <w:rFonts w:ascii="宋体" w:hAnsi="宋体" w:hint="eastAsia"/>
          <w:b/>
          <w:sz w:val="32"/>
          <w:szCs w:val="32"/>
        </w:rPr>
        <w:t>教务处制</w:t>
      </w:r>
    </w:p>
    <w:p w:rsidR="00B62C13" w:rsidRPr="00FC5CB2" w:rsidRDefault="00B62C13" w:rsidP="00A60BAC">
      <w:pPr>
        <w:spacing w:afterLines="50"/>
        <w:jc w:val="center"/>
        <w:rPr>
          <w:b/>
          <w:sz w:val="10"/>
          <w:szCs w:val="1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
        <w:gridCol w:w="1302"/>
        <w:gridCol w:w="2130"/>
        <w:gridCol w:w="1395"/>
        <w:gridCol w:w="735"/>
        <w:gridCol w:w="705"/>
        <w:gridCol w:w="1637"/>
        <w:gridCol w:w="16"/>
      </w:tblGrid>
      <w:tr w:rsidR="00B62C13" w:rsidRPr="00FC5CB2" w:rsidTr="00E44CAE">
        <w:trPr>
          <w:gridAfter w:val="1"/>
          <w:wAfter w:w="16" w:type="dxa"/>
          <w:cantSplit/>
          <w:trHeight w:val="459"/>
          <w:jc w:val="center"/>
        </w:trPr>
        <w:tc>
          <w:tcPr>
            <w:tcW w:w="2022" w:type="dxa"/>
            <w:gridSpan w:val="3"/>
          </w:tcPr>
          <w:p w:rsidR="00B62C13" w:rsidRPr="00FC5CB2" w:rsidRDefault="00B62C13" w:rsidP="00E44CAE">
            <w:pPr>
              <w:jc w:val="center"/>
              <w:rPr>
                <w:b/>
                <w:sz w:val="28"/>
              </w:rPr>
            </w:pPr>
            <w:r w:rsidRPr="00FC5CB2">
              <w:rPr>
                <w:rFonts w:hint="eastAsia"/>
                <w:b/>
                <w:sz w:val="28"/>
              </w:rPr>
              <w:t>课程名称</w:t>
            </w:r>
          </w:p>
        </w:tc>
        <w:tc>
          <w:tcPr>
            <w:tcW w:w="3525" w:type="dxa"/>
            <w:gridSpan w:val="2"/>
          </w:tcPr>
          <w:p w:rsidR="00B62C13" w:rsidRPr="00FC5CB2" w:rsidRDefault="00B62C13" w:rsidP="00E44CAE">
            <w:pPr>
              <w:rPr>
                <w:b/>
                <w:sz w:val="28"/>
              </w:rPr>
            </w:pPr>
          </w:p>
        </w:tc>
        <w:tc>
          <w:tcPr>
            <w:tcW w:w="1440" w:type="dxa"/>
            <w:gridSpan w:val="2"/>
          </w:tcPr>
          <w:p w:rsidR="00B62C13" w:rsidRPr="00FC5CB2" w:rsidRDefault="00B62C13" w:rsidP="00E44CAE">
            <w:pPr>
              <w:widowControl/>
              <w:jc w:val="left"/>
              <w:rPr>
                <w:b/>
                <w:sz w:val="28"/>
              </w:rPr>
            </w:pPr>
            <w:r>
              <w:rPr>
                <w:rFonts w:hint="eastAsia"/>
                <w:b/>
                <w:sz w:val="28"/>
              </w:rPr>
              <w:t>课程代码</w:t>
            </w:r>
          </w:p>
        </w:tc>
        <w:tc>
          <w:tcPr>
            <w:tcW w:w="1637" w:type="dxa"/>
          </w:tcPr>
          <w:p w:rsidR="00B62C13" w:rsidRPr="00FC5CB2" w:rsidRDefault="00B62C13" w:rsidP="00E44CAE">
            <w:pPr>
              <w:rPr>
                <w:b/>
                <w:sz w:val="28"/>
              </w:rPr>
            </w:pPr>
          </w:p>
        </w:tc>
      </w:tr>
      <w:tr w:rsidR="00B62C13" w:rsidRPr="00FC5CB2" w:rsidTr="00E44CAE">
        <w:trPr>
          <w:gridAfter w:val="1"/>
          <w:wAfter w:w="16" w:type="dxa"/>
          <w:trHeight w:val="533"/>
          <w:jc w:val="center"/>
        </w:trPr>
        <w:tc>
          <w:tcPr>
            <w:tcW w:w="2022" w:type="dxa"/>
            <w:gridSpan w:val="3"/>
            <w:vAlign w:val="center"/>
          </w:tcPr>
          <w:p w:rsidR="00B62C13" w:rsidRPr="00FC5CB2" w:rsidRDefault="00B62C13" w:rsidP="00D84429">
            <w:pPr>
              <w:jc w:val="center"/>
              <w:rPr>
                <w:b/>
                <w:sz w:val="28"/>
              </w:rPr>
            </w:pPr>
            <w:r w:rsidRPr="00FC5CB2">
              <w:rPr>
                <w:rFonts w:hint="eastAsia"/>
                <w:b/>
                <w:sz w:val="28"/>
              </w:rPr>
              <w:t>项目负责人</w:t>
            </w:r>
          </w:p>
        </w:tc>
        <w:tc>
          <w:tcPr>
            <w:tcW w:w="2130" w:type="dxa"/>
            <w:vAlign w:val="center"/>
          </w:tcPr>
          <w:p w:rsidR="00B62C13" w:rsidRPr="00FC5CB2" w:rsidRDefault="00B62C13" w:rsidP="00D84429">
            <w:pPr>
              <w:jc w:val="center"/>
              <w:rPr>
                <w:b/>
                <w:sz w:val="28"/>
              </w:rPr>
            </w:pPr>
          </w:p>
        </w:tc>
        <w:tc>
          <w:tcPr>
            <w:tcW w:w="2130" w:type="dxa"/>
            <w:gridSpan w:val="2"/>
            <w:vAlign w:val="center"/>
          </w:tcPr>
          <w:p w:rsidR="00B62C13" w:rsidRPr="00FC5CB2" w:rsidRDefault="00B62C13" w:rsidP="00D84429">
            <w:pPr>
              <w:jc w:val="center"/>
              <w:rPr>
                <w:b/>
                <w:sz w:val="28"/>
              </w:rPr>
            </w:pPr>
            <w:r w:rsidRPr="00FC5CB2">
              <w:rPr>
                <w:rFonts w:hint="eastAsia"/>
                <w:b/>
                <w:sz w:val="28"/>
              </w:rPr>
              <w:t>职称</w:t>
            </w:r>
          </w:p>
        </w:tc>
        <w:tc>
          <w:tcPr>
            <w:tcW w:w="2342" w:type="dxa"/>
            <w:gridSpan w:val="2"/>
          </w:tcPr>
          <w:p w:rsidR="00B62C13" w:rsidRPr="00FC5CB2" w:rsidRDefault="00B62C13" w:rsidP="00D84429">
            <w:pPr>
              <w:jc w:val="center"/>
              <w:rPr>
                <w:b/>
                <w:sz w:val="28"/>
              </w:rPr>
            </w:pPr>
          </w:p>
        </w:tc>
      </w:tr>
      <w:tr w:rsidR="00B62C13" w:rsidRPr="00FC5CB2" w:rsidTr="00E44CAE">
        <w:trPr>
          <w:gridAfter w:val="1"/>
          <w:wAfter w:w="16" w:type="dxa"/>
          <w:trHeight w:val="455"/>
          <w:jc w:val="center"/>
        </w:trPr>
        <w:tc>
          <w:tcPr>
            <w:tcW w:w="2022" w:type="dxa"/>
            <w:gridSpan w:val="3"/>
            <w:vMerge w:val="restart"/>
            <w:vAlign w:val="center"/>
          </w:tcPr>
          <w:p w:rsidR="00B62C13" w:rsidRPr="00FC5CB2" w:rsidRDefault="00B62C13" w:rsidP="00D84429">
            <w:pPr>
              <w:jc w:val="center"/>
              <w:rPr>
                <w:b/>
                <w:sz w:val="28"/>
              </w:rPr>
            </w:pPr>
            <w:r w:rsidRPr="00FC5CB2">
              <w:rPr>
                <w:rFonts w:hint="eastAsia"/>
                <w:b/>
                <w:sz w:val="28"/>
              </w:rPr>
              <w:t>项目组成员</w:t>
            </w:r>
          </w:p>
        </w:tc>
        <w:tc>
          <w:tcPr>
            <w:tcW w:w="2130" w:type="dxa"/>
            <w:vAlign w:val="center"/>
          </w:tcPr>
          <w:p w:rsidR="00B62C13" w:rsidRPr="00FC5CB2" w:rsidRDefault="00B62C13" w:rsidP="00D84429">
            <w:pPr>
              <w:jc w:val="center"/>
              <w:rPr>
                <w:b/>
                <w:sz w:val="28"/>
              </w:rPr>
            </w:pPr>
          </w:p>
        </w:tc>
        <w:tc>
          <w:tcPr>
            <w:tcW w:w="2130" w:type="dxa"/>
            <w:gridSpan w:val="2"/>
            <w:vAlign w:val="center"/>
          </w:tcPr>
          <w:p w:rsidR="00B62C13" w:rsidRPr="00FC5CB2" w:rsidRDefault="00B62C13" w:rsidP="00D84429">
            <w:pPr>
              <w:jc w:val="center"/>
              <w:rPr>
                <w:b/>
                <w:sz w:val="28"/>
              </w:rPr>
            </w:pPr>
            <w:r w:rsidRPr="00FC5CB2">
              <w:rPr>
                <w:rFonts w:hint="eastAsia"/>
                <w:b/>
                <w:sz w:val="28"/>
              </w:rPr>
              <w:t>职称</w:t>
            </w:r>
          </w:p>
        </w:tc>
        <w:tc>
          <w:tcPr>
            <w:tcW w:w="2342" w:type="dxa"/>
            <w:gridSpan w:val="2"/>
          </w:tcPr>
          <w:p w:rsidR="00B62C13" w:rsidRPr="00FC5CB2" w:rsidRDefault="00B62C13" w:rsidP="00D84429">
            <w:pPr>
              <w:jc w:val="center"/>
              <w:rPr>
                <w:b/>
                <w:sz w:val="28"/>
              </w:rPr>
            </w:pPr>
          </w:p>
        </w:tc>
      </w:tr>
      <w:tr w:rsidR="00B62C13" w:rsidRPr="00FC5CB2" w:rsidTr="00E44CAE">
        <w:trPr>
          <w:gridAfter w:val="1"/>
          <w:wAfter w:w="16" w:type="dxa"/>
          <w:trHeight w:val="461"/>
          <w:jc w:val="center"/>
        </w:trPr>
        <w:tc>
          <w:tcPr>
            <w:tcW w:w="2022" w:type="dxa"/>
            <w:gridSpan w:val="3"/>
            <w:vMerge/>
            <w:vAlign w:val="center"/>
          </w:tcPr>
          <w:p w:rsidR="00B62C13" w:rsidRPr="00FC5CB2" w:rsidRDefault="00B62C13" w:rsidP="00D84429">
            <w:pPr>
              <w:rPr>
                <w:b/>
                <w:sz w:val="28"/>
              </w:rPr>
            </w:pPr>
          </w:p>
        </w:tc>
        <w:tc>
          <w:tcPr>
            <w:tcW w:w="2130" w:type="dxa"/>
            <w:vAlign w:val="center"/>
          </w:tcPr>
          <w:p w:rsidR="00B62C13" w:rsidRPr="00FC5CB2" w:rsidRDefault="00B62C13" w:rsidP="00D84429">
            <w:pPr>
              <w:jc w:val="center"/>
              <w:rPr>
                <w:b/>
                <w:sz w:val="28"/>
              </w:rPr>
            </w:pPr>
          </w:p>
        </w:tc>
        <w:tc>
          <w:tcPr>
            <w:tcW w:w="2130" w:type="dxa"/>
            <w:gridSpan w:val="2"/>
            <w:vAlign w:val="center"/>
          </w:tcPr>
          <w:p w:rsidR="00B62C13" w:rsidRPr="00FC5CB2" w:rsidRDefault="00B62C13" w:rsidP="00D84429">
            <w:pPr>
              <w:jc w:val="center"/>
              <w:rPr>
                <w:b/>
                <w:sz w:val="28"/>
              </w:rPr>
            </w:pPr>
            <w:r w:rsidRPr="00FC5CB2">
              <w:rPr>
                <w:rFonts w:hint="eastAsia"/>
                <w:b/>
                <w:sz w:val="28"/>
              </w:rPr>
              <w:t>职称</w:t>
            </w:r>
          </w:p>
        </w:tc>
        <w:tc>
          <w:tcPr>
            <w:tcW w:w="2342" w:type="dxa"/>
            <w:gridSpan w:val="2"/>
            <w:vAlign w:val="center"/>
          </w:tcPr>
          <w:p w:rsidR="00B62C13" w:rsidRPr="00FC5CB2" w:rsidRDefault="00B62C13" w:rsidP="00D84429">
            <w:pPr>
              <w:jc w:val="center"/>
              <w:rPr>
                <w:b/>
                <w:sz w:val="28"/>
              </w:rPr>
            </w:pPr>
          </w:p>
        </w:tc>
      </w:tr>
      <w:tr w:rsidR="00B62C13" w:rsidRPr="00FC5CB2" w:rsidTr="00E44CAE">
        <w:trPr>
          <w:gridAfter w:val="1"/>
          <w:wAfter w:w="16" w:type="dxa"/>
          <w:trHeight w:val="439"/>
          <w:jc w:val="center"/>
        </w:trPr>
        <w:tc>
          <w:tcPr>
            <w:tcW w:w="2022" w:type="dxa"/>
            <w:gridSpan w:val="3"/>
            <w:vMerge/>
            <w:vAlign w:val="center"/>
          </w:tcPr>
          <w:p w:rsidR="00B62C13" w:rsidRPr="00FC5CB2" w:rsidRDefault="00B62C13" w:rsidP="00D84429">
            <w:pPr>
              <w:rPr>
                <w:b/>
                <w:sz w:val="28"/>
              </w:rPr>
            </w:pPr>
          </w:p>
        </w:tc>
        <w:tc>
          <w:tcPr>
            <w:tcW w:w="2130" w:type="dxa"/>
            <w:vAlign w:val="center"/>
          </w:tcPr>
          <w:p w:rsidR="00B62C13" w:rsidRPr="00FC5CB2" w:rsidRDefault="00B62C13" w:rsidP="00D84429">
            <w:pPr>
              <w:jc w:val="center"/>
              <w:rPr>
                <w:b/>
                <w:sz w:val="28"/>
              </w:rPr>
            </w:pPr>
          </w:p>
        </w:tc>
        <w:tc>
          <w:tcPr>
            <w:tcW w:w="2130" w:type="dxa"/>
            <w:gridSpan w:val="2"/>
            <w:vAlign w:val="center"/>
          </w:tcPr>
          <w:p w:rsidR="00B62C13" w:rsidRPr="00FC5CB2" w:rsidRDefault="00B62C13" w:rsidP="00D84429">
            <w:pPr>
              <w:jc w:val="center"/>
              <w:rPr>
                <w:b/>
                <w:sz w:val="28"/>
              </w:rPr>
            </w:pPr>
            <w:r w:rsidRPr="00FC5CB2">
              <w:rPr>
                <w:rFonts w:hint="eastAsia"/>
                <w:b/>
                <w:sz w:val="28"/>
              </w:rPr>
              <w:t>职称</w:t>
            </w:r>
          </w:p>
        </w:tc>
        <w:tc>
          <w:tcPr>
            <w:tcW w:w="2342" w:type="dxa"/>
            <w:gridSpan w:val="2"/>
            <w:vAlign w:val="center"/>
          </w:tcPr>
          <w:p w:rsidR="00B62C13" w:rsidRPr="00FC5CB2" w:rsidRDefault="00B62C13" w:rsidP="00D84429">
            <w:pPr>
              <w:jc w:val="center"/>
              <w:rPr>
                <w:b/>
                <w:sz w:val="28"/>
              </w:rPr>
            </w:pPr>
          </w:p>
        </w:tc>
      </w:tr>
      <w:tr w:rsidR="00B62C13" w:rsidRPr="00FC5CB2" w:rsidTr="00E44CAE">
        <w:trPr>
          <w:gridAfter w:val="1"/>
          <w:wAfter w:w="16" w:type="dxa"/>
          <w:trHeight w:val="459"/>
          <w:jc w:val="center"/>
        </w:trPr>
        <w:tc>
          <w:tcPr>
            <w:tcW w:w="2022" w:type="dxa"/>
            <w:gridSpan w:val="3"/>
            <w:vMerge/>
            <w:vAlign w:val="center"/>
          </w:tcPr>
          <w:p w:rsidR="00B62C13" w:rsidRPr="00FC5CB2" w:rsidRDefault="00B62C13" w:rsidP="00D84429">
            <w:pPr>
              <w:rPr>
                <w:b/>
                <w:sz w:val="28"/>
              </w:rPr>
            </w:pPr>
          </w:p>
        </w:tc>
        <w:tc>
          <w:tcPr>
            <w:tcW w:w="2130" w:type="dxa"/>
            <w:vAlign w:val="center"/>
          </w:tcPr>
          <w:p w:rsidR="00B62C13" w:rsidRPr="00FC5CB2" w:rsidRDefault="00B62C13" w:rsidP="00D84429">
            <w:pPr>
              <w:jc w:val="center"/>
              <w:rPr>
                <w:b/>
                <w:sz w:val="28"/>
              </w:rPr>
            </w:pPr>
          </w:p>
        </w:tc>
        <w:tc>
          <w:tcPr>
            <w:tcW w:w="2130" w:type="dxa"/>
            <w:gridSpan w:val="2"/>
            <w:vAlign w:val="center"/>
          </w:tcPr>
          <w:p w:rsidR="00B62C13" w:rsidRPr="00FC5CB2" w:rsidRDefault="00B62C13" w:rsidP="00D84429">
            <w:pPr>
              <w:jc w:val="center"/>
              <w:rPr>
                <w:b/>
                <w:sz w:val="28"/>
              </w:rPr>
            </w:pPr>
            <w:r w:rsidRPr="00FC5CB2">
              <w:rPr>
                <w:rFonts w:hint="eastAsia"/>
                <w:b/>
                <w:sz w:val="28"/>
              </w:rPr>
              <w:t>职称</w:t>
            </w:r>
          </w:p>
        </w:tc>
        <w:tc>
          <w:tcPr>
            <w:tcW w:w="2342" w:type="dxa"/>
            <w:gridSpan w:val="2"/>
          </w:tcPr>
          <w:p w:rsidR="00B62C13" w:rsidRPr="00FC5CB2" w:rsidRDefault="00B62C13" w:rsidP="00D84429">
            <w:pPr>
              <w:jc w:val="center"/>
              <w:rPr>
                <w:b/>
                <w:sz w:val="28"/>
              </w:rPr>
            </w:pPr>
          </w:p>
        </w:tc>
      </w:tr>
      <w:tr w:rsidR="00B62C13" w:rsidRPr="00FC5CB2" w:rsidTr="00E44CAE">
        <w:trPr>
          <w:gridAfter w:val="1"/>
          <w:wAfter w:w="16" w:type="dxa"/>
          <w:trHeight w:val="527"/>
          <w:jc w:val="center"/>
        </w:trPr>
        <w:tc>
          <w:tcPr>
            <w:tcW w:w="2022" w:type="dxa"/>
            <w:gridSpan w:val="3"/>
            <w:vAlign w:val="center"/>
          </w:tcPr>
          <w:p w:rsidR="00B62C13" w:rsidRPr="00FC5CB2" w:rsidRDefault="00B62C13" w:rsidP="00D84429">
            <w:pPr>
              <w:rPr>
                <w:b/>
                <w:sz w:val="28"/>
              </w:rPr>
            </w:pPr>
            <w:r w:rsidRPr="00FC5CB2">
              <w:rPr>
                <w:rFonts w:hint="eastAsia"/>
                <w:b/>
                <w:sz w:val="28"/>
              </w:rPr>
              <w:t>申请经费数额</w:t>
            </w:r>
          </w:p>
        </w:tc>
        <w:tc>
          <w:tcPr>
            <w:tcW w:w="2130" w:type="dxa"/>
            <w:vAlign w:val="center"/>
          </w:tcPr>
          <w:p w:rsidR="00B62C13" w:rsidRPr="00FC5CB2" w:rsidRDefault="00B62C13" w:rsidP="00D84429">
            <w:pPr>
              <w:jc w:val="center"/>
              <w:rPr>
                <w:b/>
                <w:sz w:val="28"/>
              </w:rPr>
            </w:pPr>
          </w:p>
        </w:tc>
        <w:tc>
          <w:tcPr>
            <w:tcW w:w="2130" w:type="dxa"/>
            <w:gridSpan w:val="2"/>
            <w:vAlign w:val="center"/>
          </w:tcPr>
          <w:p w:rsidR="00B62C13" w:rsidRPr="00FC5CB2" w:rsidRDefault="00B62C13" w:rsidP="00D84429">
            <w:pPr>
              <w:jc w:val="center"/>
              <w:rPr>
                <w:b/>
                <w:sz w:val="28"/>
              </w:rPr>
            </w:pPr>
            <w:r w:rsidRPr="00FC5CB2">
              <w:rPr>
                <w:rFonts w:hint="eastAsia"/>
                <w:b/>
                <w:sz w:val="28"/>
              </w:rPr>
              <w:t>是否新设课程</w:t>
            </w:r>
          </w:p>
        </w:tc>
        <w:tc>
          <w:tcPr>
            <w:tcW w:w="2342" w:type="dxa"/>
            <w:gridSpan w:val="2"/>
          </w:tcPr>
          <w:p w:rsidR="00B62C13" w:rsidRPr="00FC5CB2" w:rsidRDefault="00B62C13" w:rsidP="00D84429">
            <w:pPr>
              <w:jc w:val="center"/>
              <w:rPr>
                <w:b/>
                <w:sz w:val="28"/>
              </w:rPr>
            </w:pPr>
          </w:p>
        </w:tc>
      </w:tr>
      <w:tr w:rsidR="00B62C13" w:rsidRPr="00FC5CB2" w:rsidTr="00E44CAE">
        <w:trPr>
          <w:gridAfter w:val="1"/>
          <w:wAfter w:w="16" w:type="dxa"/>
          <w:cantSplit/>
          <w:trHeight w:val="1625"/>
          <w:jc w:val="center"/>
        </w:trPr>
        <w:tc>
          <w:tcPr>
            <w:tcW w:w="540" w:type="dxa"/>
          </w:tcPr>
          <w:p w:rsidR="00B62C13" w:rsidRPr="00FC5CB2" w:rsidRDefault="00B62C13" w:rsidP="00D84429">
            <w:pPr>
              <w:rPr>
                <w:b/>
                <w:sz w:val="28"/>
              </w:rPr>
            </w:pPr>
          </w:p>
          <w:p w:rsidR="00B62C13" w:rsidRPr="00FC5CB2" w:rsidRDefault="00B62C13" w:rsidP="00D84429">
            <w:pPr>
              <w:rPr>
                <w:b/>
                <w:sz w:val="28"/>
              </w:rPr>
            </w:pPr>
          </w:p>
          <w:p w:rsidR="00B62C13" w:rsidRPr="00FC5CB2" w:rsidRDefault="00B62C13" w:rsidP="00D84429">
            <w:pPr>
              <w:rPr>
                <w:b/>
                <w:sz w:val="28"/>
              </w:rPr>
            </w:pPr>
          </w:p>
          <w:p w:rsidR="00B62C13" w:rsidRPr="00FC5CB2" w:rsidRDefault="00B62C13" w:rsidP="00D84429">
            <w:pPr>
              <w:rPr>
                <w:b/>
                <w:spacing w:val="20"/>
                <w:sz w:val="28"/>
                <w:szCs w:val="28"/>
              </w:rPr>
            </w:pPr>
            <w:r w:rsidRPr="00FC5CB2">
              <w:rPr>
                <w:rFonts w:hint="eastAsia"/>
                <w:b/>
                <w:spacing w:val="20"/>
                <w:sz w:val="28"/>
                <w:szCs w:val="28"/>
              </w:rPr>
              <w:t>课程简介</w:t>
            </w:r>
          </w:p>
          <w:p w:rsidR="00B62C13" w:rsidRPr="00FC5CB2" w:rsidRDefault="00B62C13" w:rsidP="00D84429">
            <w:pPr>
              <w:rPr>
                <w:b/>
                <w:sz w:val="28"/>
              </w:rPr>
            </w:pPr>
            <w:r w:rsidRPr="00FC5CB2">
              <w:rPr>
                <w:rFonts w:hint="eastAsia"/>
                <w:b/>
                <w:spacing w:val="20"/>
                <w:sz w:val="28"/>
                <w:szCs w:val="28"/>
              </w:rPr>
              <w:t>及建设目标</w:t>
            </w:r>
          </w:p>
        </w:tc>
        <w:tc>
          <w:tcPr>
            <w:tcW w:w="8084" w:type="dxa"/>
            <w:gridSpan w:val="7"/>
          </w:tcPr>
          <w:p w:rsidR="00B62C13" w:rsidRPr="00FC5CB2" w:rsidRDefault="00B62C13" w:rsidP="00E44CAE">
            <w:pPr>
              <w:rPr>
                <w:b/>
                <w:sz w:val="28"/>
              </w:rPr>
            </w:pPr>
          </w:p>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E44CAE">
            <w:pPr>
              <w:rPr>
                <w:b/>
                <w:sz w:val="28"/>
              </w:rPr>
            </w:pPr>
          </w:p>
          <w:p w:rsidR="00B62C13" w:rsidRPr="00FC5CB2" w:rsidRDefault="00B62C13" w:rsidP="00D84429">
            <w:pPr>
              <w:rPr>
                <w:b/>
                <w:sz w:val="28"/>
              </w:rPr>
            </w:pPr>
          </w:p>
        </w:tc>
      </w:tr>
      <w:tr w:rsidR="00B62C13" w:rsidRPr="00FC5CB2" w:rsidTr="00E44CAE">
        <w:trPr>
          <w:cantSplit/>
          <w:trHeight w:val="1134"/>
          <w:jc w:val="center"/>
        </w:trPr>
        <w:tc>
          <w:tcPr>
            <w:tcW w:w="720" w:type="dxa"/>
            <w:gridSpan w:val="2"/>
            <w:vAlign w:val="center"/>
          </w:tcPr>
          <w:p w:rsidR="00B62C13" w:rsidRPr="00E44CAE" w:rsidRDefault="00B62C13" w:rsidP="00E44CAE">
            <w:pPr>
              <w:snapToGrid w:val="0"/>
              <w:jc w:val="center"/>
              <w:rPr>
                <w:b/>
                <w:sz w:val="28"/>
              </w:rPr>
            </w:pPr>
            <w:r w:rsidRPr="00FC5CB2">
              <w:rPr>
                <w:rFonts w:hint="eastAsia"/>
                <w:b/>
                <w:sz w:val="28"/>
              </w:rPr>
              <w:t>课程建设计划以及项目成员所承担的任务</w:t>
            </w:r>
          </w:p>
        </w:tc>
        <w:tc>
          <w:tcPr>
            <w:tcW w:w="7920" w:type="dxa"/>
            <w:gridSpan w:val="7"/>
          </w:tcPr>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D84429">
            <w:pPr>
              <w:jc w:val="center"/>
              <w:rPr>
                <w:b/>
                <w:sz w:val="28"/>
              </w:rPr>
            </w:pPr>
          </w:p>
          <w:p w:rsidR="00B62C13" w:rsidRPr="00FC5CB2" w:rsidRDefault="00B62C13" w:rsidP="00E44CAE">
            <w:pPr>
              <w:rPr>
                <w:b/>
                <w:sz w:val="28"/>
              </w:rPr>
            </w:pPr>
          </w:p>
          <w:p w:rsidR="00B62C13" w:rsidRPr="00FC5CB2" w:rsidRDefault="00B62C13" w:rsidP="00D84429">
            <w:pPr>
              <w:jc w:val="center"/>
              <w:rPr>
                <w:b/>
                <w:sz w:val="28"/>
              </w:rPr>
            </w:pPr>
          </w:p>
          <w:p w:rsidR="00B62C13" w:rsidRDefault="00B62C13" w:rsidP="00E44CAE">
            <w:pPr>
              <w:rPr>
                <w:b/>
                <w:sz w:val="28"/>
              </w:rPr>
            </w:pPr>
          </w:p>
          <w:p w:rsidR="00B62C13" w:rsidRDefault="00B62C13" w:rsidP="00E44CAE">
            <w:pPr>
              <w:rPr>
                <w:b/>
                <w:sz w:val="28"/>
              </w:rPr>
            </w:pPr>
          </w:p>
          <w:p w:rsidR="00B62C13" w:rsidRDefault="00B62C13" w:rsidP="00E44CAE">
            <w:pPr>
              <w:rPr>
                <w:b/>
                <w:sz w:val="28"/>
              </w:rPr>
            </w:pPr>
          </w:p>
          <w:p w:rsidR="00B62C13" w:rsidRPr="00FC5CB2" w:rsidRDefault="00B62C13" w:rsidP="00E44CAE">
            <w:pPr>
              <w:rPr>
                <w:b/>
                <w:sz w:val="28"/>
              </w:rPr>
            </w:pPr>
          </w:p>
          <w:p w:rsidR="00B62C13" w:rsidRPr="00FC5CB2" w:rsidRDefault="00B62C13" w:rsidP="00D84429">
            <w:pPr>
              <w:jc w:val="center"/>
              <w:rPr>
                <w:b/>
                <w:sz w:val="28"/>
              </w:rPr>
            </w:pPr>
          </w:p>
          <w:p w:rsidR="00B62C13" w:rsidRPr="00FC5CB2" w:rsidRDefault="00B62C13" w:rsidP="00D84429">
            <w:pPr>
              <w:rPr>
                <w:b/>
                <w:sz w:val="28"/>
              </w:rPr>
            </w:pPr>
          </w:p>
        </w:tc>
      </w:tr>
      <w:tr w:rsidR="00B62C13" w:rsidRPr="00FC5CB2" w:rsidTr="00E44CAE">
        <w:trPr>
          <w:cantSplit/>
          <w:trHeight w:val="615"/>
          <w:jc w:val="center"/>
        </w:trPr>
        <w:tc>
          <w:tcPr>
            <w:tcW w:w="720" w:type="dxa"/>
            <w:gridSpan w:val="2"/>
            <w:vAlign w:val="center"/>
          </w:tcPr>
          <w:p w:rsidR="00B62C13" w:rsidRPr="00FC5CB2" w:rsidRDefault="00B62C13" w:rsidP="00E44CAE">
            <w:pPr>
              <w:snapToGrid w:val="0"/>
              <w:jc w:val="center"/>
              <w:rPr>
                <w:b/>
                <w:sz w:val="28"/>
              </w:rPr>
            </w:pPr>
            <w:r w:rsidRPr="00E44CAE">
              <w:rPr>
                <w:rFonts w:hint="eastAsia"/>
                <w:b/>
                <w:sz w:val="28"/>
              </w:rPr>
              <w:t>院部意见</w:t>
            </w:r>
          </w:p>
        </w:tc>
        <w:tc>
          <w:tcPr>
            <w:tcW w:w="7920" w:type="dxa"/>
            <w:gridSpan w:val="7"/>
          </w:tcPr>
          <w:p w:rsidR="00B62C13" w:rsidRDefault="00B62C13" w:rsidP="00E44CAE">
            <w:pPr>
              <w:rPr>
                <w:b/>
                <w:sz w:val="28"/>
              </w:rPr>
            </w:pPr>
          </w:p>
          <w:p w:rsidR="00B62C13" w:rsidRDefault="00B62C13" w:rsidP="00E44CAE">
            <w:pPr>
              <w:rPr>
                <w:b/>
                <w:sz w:val="28"/>
              </w:rPr>
            </w:pPr>
          </w:p>
          <w:p w:rsidR="00B62C13" w:rsidRPr="00FC5CB2" w:rsidRDefault="00B62C13" w:rsidP="00D84429">
            <w:pPr>
              <w:jc w:val="center"/>
              <w:rPr>
                <w:b/>
                <w:sz w:val="28"/>
              </w:rPr>
            </w:pPr>
            <w:r w:rsidRPr="00FC5CB2">
              <w:rPr>
                <w:rFonts w:hint="eastAsia"/>
                <w:b/>
                <w:sz w:val="28"/>
              </w:rPr>
              <w:t>签字</w:t>
            </w:r>
          </w:p>
          <w:p w:rsidR="00B62C13" w:rsidRPr="00FC5CB2" w:rsidRDefault="00B62C13" w:rsidP="00E44CAE">
            <w:pPr>
              <w:snapToGrid w:val="0"/>
              <w:jc w:val="center"/>
              <w:rPr>
                <w:b/>
                <w:sz w:val="28"/>
              </w:rPr>
            </w:pPr>
            <w:r w:rsidRPr="00FC5CB2">
              <w:rPr>
                <w:b/>
                <w:sz w:val="28"/>
              </w:rPr>
              <w:t xml:space="preserve">                                    </w:t>
            </w:r>
            <w:r w:rsidRPr="00FC5CB2">
              <w:rPr>
                <w:rFonts w:hint="eastAsia"/>
                <w:b/>
                <w:sz w:val="28"/>
              </w:rPr>
              <w:t>年</w:t>
            </w:r>
            <w:r w:rsidRPr="00FC5CB2">
              <w:rPr>
                <w:b/>
                <w:sz w:val="28"/>
              </w:rPr>
              <w:t xml:space="preserve">  </w:t>
            </w:r>
            <w:r w:rsidRPr="00FC5CB2">
              <w:rPr>
                <w:rFonts w:hint="eastAsia"/>
                <w:b/>
                <w:sz w:val="28"/>
              </w:rPr>
              <w:t>月</w:t>
            </w:r>
            <w:r w:rsidRPr="00FC5CB2">
              <w:rPr>
                <w:b/>
                <w:sz w:val="28"/>
              </w:rPr>
              <w:t xml:space="preserve">   </w:t>
            </w:r>
            <w:r w:rsidRPr="00FC5CB2">
              <w:rPr>
                <w:rFonts w:hint="eastAsia"/>
                <w:b/>
                <w:sz w:val="28"/>
              </w:rPr>
              <w:t>日</w:t>
            </w:r>
          </w:p>
        </w:tc>
      </w:tr>
      <w:tr w:rsidR="00B62C13" w:rsidRPr="00FC5CB2" w:rsidTr="00E44CAE">
        <w:trPr>
          <w:cantSplit/>
          <w:trHeight w:val="1710"/>
          <w:jc w:val="center"/>
        </w:trPr>
        <w:tc>
          <w:tcPr>
            <w:tcW w:w="720" w:type="dxa"/>
            <w:gridSpan w:val="2"/>
            <w:vAlign w:val="center"/>
          </w:tcPr>
          <w:p w:rsidR="00B62C13" w:rsidRPr="00FC5CB2" w:rsidRDefault="00B62C13" w:rsidP="00E44CAE">
            <w:pPr>
              <w:snapToGrid w:val="0"/>
              <w:jc w:val="center"/>
              <w:rPr>
                <w:b/>
                <w:sz w:val="28"/>
              </w:rPr>
            </w:pPr>
            <w:r w:rsidRPr="00FC5CB2">
              <w:rPr>
                <w:rFonts w:hint="eastAsia"/>
                <w:b/>
                <w:sz w:val="28"/>
              </w:rPr>
              <w:t>教务处</w:t>
            </w:r>
          </w:p>
          <w:p w:rsidR="00B62C13" w:rsidRPr="00FC5CB2" w:rsidRDefault="00B62C13" w:rsidP="00E44CAE">
            <w:pPr>
              <w:snapToGrid w:val="0"/>
              <w:jc w:val="center"/>
              <w:rPr>
                <w:b/>
                <w:sz w:val="28"/>
              </w:rPr>
            </w:pPr>
            <w:r w:rsidRPr="00FC5CB2">
              <w:rPr>
                <w:rFonts w:hint="eastAsia"/>
                <w:b/>
                <w:sz w:val="28"/>
              </w:rPr>
              <w:t>意见</w:t>
            </w:r>
          </w:p>
        </w:tc>
        <w:tc>
          <w:tcPr>
            <w:tcW w:w="7920" w:type="dxa"/>
            <w:gridSpan w:val="7"/>
          </w:tcPr>
          <w:p w:rsidR="00B62C13" w:rsidRDefault="00B62C13" w:rsidP="00E44CAE">
            <w:pPr>
              <w:rPr>
                <w:b/>
                <w:sz w:val="28"/>
              </w:rPr>
            </w:pPr>
          </w:p>
          <w:p w:rsidR="00B62C13" w:rsidRDefault="00B62C13" w:rsidP="00E44CAE">
            <w:pPr>
              <w:rPr>
                <w:b/>
                <w:sz w:val="28"/>
              </w:rPr>
            </w:pPr>
          </w:p>
          <w:p w:rsidR="00B62C13" w:rsidRPr="00FC5CB2" w:rsidRDefault="00B62C13" w:rsidP="00E44CAE">
            <w:pPr>
              <w:rPr>
                <w:b/>
                <w:sz w:val="28"/>
              </w:rPr>
            </w:pPr>
          </w:p>
          <w:p w:rsidR="00B62C13" w:rsidRPr="00FC5CB2" w:rsidRDefault="00B62C13" w:rsidP="00D84429">
            <w:pPr>
              <w:jc w:val="center"/>
              <w:rPr>
                <w:b/>
                <w:sz w:val="28"/>
              </w:rPr>
            </w:pPr>
            <w:r w:rsidRPr="00FC5CB2">
              <w:rPr>
                <w:rFonts w:hint="eastAsia"/>
                <w:b/>
                <w:sz w:val="28"/>
              </w:rPr>
              <w:t>签字</w:t>
            </w:r>
          </w:p>
          <w:p w:rsidR="00B62C13" w:rsidRPr="00FC5CB2" w:rsidRDefault="00B62C13" w:rsidP="00D84429">
            <w:pPr>
              <w:jc w:val="center"/>
              <w:rPr>
                <w:b/>
                <w:sz w:val="28"/>
              </w:rPr>
            </w:pPr>
            <w:r w:rsidRPr="00FC5CB2">
              <w:rPr>
                <w:b/>
                <w:sz w:val="28"/>
              </w:rPr>
              <w:t xml:space="preserve">                                     </w:t>
            </w:r>
            <w:r w:rsidRPr="00FC5CB2">
              <w:rPr>
                <w:rFonts w:hint="eastAsia"/>
                <w:b/>
                <w:sz w:val="28"/>
              </w:rPr>
              <w:t>年</w:t>
            </w:r>
            <w:r w:rsidRPr="00FC5CB2">
              <w:rPr>
                <w:b/>
                <w:sz w:val="28"/>
              </w:rPr>
              <w:t xml:space="preserve">  </w:t>
            </w:r>
            <w:r w:rsidRPr="00FC5CB2">
              <w:rPr>
                <w:rFonts w:hint="eastAsia"/>
                <w:b/>
                <w:sz w:val="28"/>
              </w:rPr>
              <w:t>月</w:t>
            </w:r>
            <w:r w:rsidRPr="00FC5CB2">
              <w:rPr>
                <w:b/>
                <w:sz w:val="28"/>
              </w:rPr>
              <w:t xml:space="preserve">   </w:t>
            </w:r>
            <w:r w:rsidRPr="00FC5CB2">
              <w:rPr>
                <w:rFonts w:hint="eastAsia"/>
                <w:b/>
                <w:sz w:val="28"/>
              </w:rPr>
              <w:t>日</w:t>
            </w:r>
          </w:p>
        </w:tc>
      </w:tr>
    </w:tbl>
    <w:p w:rsidR="00B62C13" w:rsidRDefault="00B62C13" w:rsidP="00A60BAC">
      <w:pPr>
        <w:spacing w:beforeLines="50" w:line="300" w:lineRule="auto"/>
        <w:rPr>
          <w:sz w:val="24"/>
          <w:szCs w:val="24"/>
        </w:rPr>
      </w:pPr>
    </w:p>
    <w:p w:rsidR="00B62C13" w:rsidRPr="00276EFE" w:rsidRDefault="00B62C13" w:rsidP="00EF28A2">
      <w:pPr>
        <w:spacing w:beforeLines="50" w:line="300" w:lineRule="auto"/>
        <w:rPr>
          <w:sz w:val="24"/>
          <w:szCs w:val="24"/>
        </w:rPr>
      </w:pPr>
    </w:p>
    <w:sectPr w:rsidR="00B62C13" w:rsidRPr="00276EFE" w:rsidSect="003E30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C13" w:rsidRDefault="00B62C13" w:rsidP="00B50BDB">
      <w:r>
        <w:separator/>
      </w:r>
    </w:p>
  </w:endnote>
  <w:endnote w:type="continuationSeparator" w:id="0">
    <w:p w:rsidR="00B62C13" w:rsidRDefault="00B62C13" w:rsidP="00B50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C13" w:rsidRDefault="00B62C13" w:rsidP="00B50BDB">
      <w:r>
        <w:separator/>
      </w:r>
    </w:p>
  </w:footnote>
  <w:footnote w:type="continuationSeparator" w:id="0">
    <w:p w:rsidR="00B62C13" w:rsidRDefault="00B62C13" w:rsidP="00B50B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036"/>
    <w:multiLevelType w:val="hybridMultilevel"/>
    <w:tmpl w:val="34DAF36E"/>
    <w:lvl w:ilvl="0" w:tplc="69F4532C">
      <w:start w:val="1"/>
      <w:numFmt w:val="japaneseCounting"/>
      <w:lvlText w:val="%1、"/>
      <w:lvlJc w:val="left"/>
      <w:pPr>
        <w:tabs>
          <w:tab w:val="num" w:pos="840"/>
        </w:tabs>
        <w:ind w:left="840" w:hanging="480"/>
      </w:pPr>
      <w:rPr>
        <w:rFonts w:cs="Times New Roman" w:hint="eastAsia"/>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7B6367"/>
    <w:multiLevelType w:val="hybridMultilevel"/>
    <w:tmpl w:val="7CD2F228"/>
    <w:lvl w:ilvl="0" w:tplc="89748BF0">
      <w:start w:val="1"/>
      <w:numFmt w:val="decimal"/>
      <w:lvlText w:val="%1."/>
      <w:lvlJc w:val="left"/>
      <w:pPr>
        <w:tabs>
          <w:tab w:val="num" w:pos="2100"/>
        </w:tabs>
        <w:ind w:left="210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1EE79A6"/>
    <w:multiLevelType w:val="hybridMultilevel"/>
    <w:tmpl w:val="026AD48E"/>
    <w:lvl w:ilvl="0" w:tplc="070CB534">
      <w:start w:val="1"/>
      <w:numFmt w:val="japaneseCounting"/>
      <w:lvlText w:val="（%1）"/>
      <w:lvlJc w:val="left"/>
      <w:pPr>
        <w:tabs>
          <w:tab w:val="num" w:pos="1320"/>
        </w:tabs>
        <w:ind w:left="1320" w:hanging="720"/>
      </w:pPr>
      <w:rPr>
        <w:rFonts w:cs="Times New Roman" w:hint="eastAsia"/>
      </w:rPr>
    </w:lvl>
    <w:lvl w:ilvl="1" w:tplc="04090019" w:tentative="1">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3">
    <w:nsid w:val="24A91356"/>
    <w:multiLevelType w:val="hybridMultilevel"/>
    <w:tmpl w:val="13DA061E"/>
    <w:lvl w:ilvl="0" w:tplc="EB744356">
      <w:start w:val="1"/>
      <w:numFmt w:val="decimal"/>
      <w:lvlText w:val="%1."/>
      <w:lvlJc w:val="left"/>
      <w:pPr>
        <w:tabs>
          <w:tab w:val="num" w:pos="1740"/>
        </w:tabs>
        <w:ind w:left="174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316D68A3"/>
    <w:multiLevelType w:val="hybridMultilevel"/>
    <w:tmpl w:val="26305E06"/>
    <w:lvl w:ilvl="0" w:tplc="89748BF0">
      <w:start w:val="1"/>
      <w:numFmt w:val="decimal"/>
      <w:lvlText w:val="%1."/>
      <w:lvlJc w:val="left"/>
      <w:pPr>
        <w:tabs>
          <w:tab w:val="num" w:pos="2100"/>
        </w:tabs>
        <w:ind w:left="210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344A3835"/>
    <w:multiLevelType w:val="hybridMultilevel"/>
    <w:tmpl w:val="1E4823D6"/>
    <w:lvl w:ilvl="0" w:tplc="89748BF0">
      <w:start w:val="1"/>
      <w:numFmt w:val="decimal"/>
      <w:lvlText w:val="%1."/>
      <w:lvlJc w:val="left"/>
      <w:pPr>
        <w:tabs>
          <w:tab w:val="num" w:pos="2100"/>
        </w:tabs>
        <w:ind w:left="210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434E43C6"/>
    <w:multiLevelType w:val="hybridMultilevel"/>
    <w:tmpl w:val="A10AA658"/>
    <w:lvl w:ilvl="0" w:tplc="89748BF0">
      <w:start w:val="1"/>
      <w:numFmt w:val="decimal"/>
      <w:lvlText w:val="%1."/>
      <w:lvlJc w:val="left"/>
      <w:pPr>
        <w:tabs>
          <w:tab w:val="num" w:pos="2100"/>
        </w:tabs>
        <w:ind w:left="210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45593B5D"/>
    <w:multiLevelType w:val="singleLevel"/>
    <w:tmpl w:val="F90A99C0"/>
    <w:lvl w:ilvl="0">
      <w:start w:val="1"/>
      <w:numFmt w:val="taiwaneseCountingThousand"/>
      <w:lvlText w:val="%1."/>
      <w:lvlJc w:val="left"/>
      <w:pPr>
        <w:tabs>
          <w:tab w:val="num" w:pos="420"/>
        </w:tabs>
        <w:ind w:left="420" w:hanging="420"/>
      </w:pPr>
      <w:rPr>
        <w:rFonts w:eastAsia="宋体" w:cs="Times New Roman" w:hint="eastAsia"/>
        <w:sz w:val="28"/>
        <w:szCs w:val="28"/>
      </w:rPr>
    </w:lvl>
  </w:abstractNum>
  <w:abstractNum w:abstractNumId="8">
    <w:nsid w:val="7ED87FE2"/>
    <w:multiLevelType w:val="hybridMultilevel"/>
    <w:tmpl w:val="9B2096F0"/>
    <w:lvl w:ilvl="0" w:tplc="89748BF0">
      <w:start w:val="1"/>
      <w:numFmt w:val="decimal"/>
      <w:lvlText w:val="%1."/>
      <w:lvlJc w:val="left"/>
      <w:pPr>
        <w:tabs>
          <w:tab w:val="num" w:pos="2100"/>
        </w:tabs>
        <w:ind w:left="210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0524"/>
    <w:rsid w:val="001F7727"/>
    <w:rsid w:val="00202D4A"/>
    <w:rsid w:val="00223866"/>
    <w:rsid w:val="00276EFE"/>
    <w:rsid w:val="002A3B6B"/>
    <w:rsid w:val="002B3C42"/>
    <w:rsid w:val="002D0927"/>
    <w:rsid w:val="002E6D65"/>
    <w:rsid w:val="003563AF"/>
    <w:rsid w:val="003B0524"/>
    <w:rsid w:val="003E30A4"/>
    <w:rsid w:val="00432405"/>
    <w:rsid w:val="00465B43"/>
    <w:rsid w:val="00480586"/>
    <w:rsid w:val="00616406"/>
    <w:rsid w:val="006A679B"/>
    <w:rsid w:val="006A70FC"/>
    <w:rsid w:val="00724922"/>
    <w:rsid w:val="00820BE3"/>
    <w:rsid w:val="00850974"/>
    <w:rsid w:val="00892A32"/>
    <w:rsid w:val="00A30B89"/>
    <w:rsid w:val="00A568F3"/>
    <w:rsid w:val="00A60BAC"/>
    <w:rsid w:val="00B376F7"/>
    <w:rsid w:val="00B50BDB"/>
    <w:rsid w:val="00B62C13"/>
    <w:rsid w:val="00B64B6A"/>
    <w:rsid w:val="00BA17E2"/>
    <w:rsid w:val="00BE1D17"/>
    <w:rsid w:val="00CB1806"/>
    <w:rsid w:val="00D84429"/>
    <w:rsid w:val="00DB6CB8"/>
    <w:rsid w:val="00E44CAE"/>
    <w:rsid w:val="00E716A9"/>
    <w:rsid w:val="00EB52C5"/>
    <w:rsid w:val="00EE7458"/>
    <w:rsid w:val="00EF28A2"/>
    <w:rsid w:val="00F14647"/>
    <w:rsid w:val="00F67BAA"/>
    <w:rsid w:val="00F83375"/>
    <w:rsid w:val="00FC5CB2"/>
    <w:rsid w:val="00FD509B"/>
    <w:rsid w:val="00FE63D7"/>
    <w:rsid w:val="00FE7F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A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50BD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50BDB"/>
    <w:rPr>
      <w:rFonts w:cs="Times New Roman"/>
      <w:sz w:val="18"/>
      <w:szCs w:val="18"/>
    </w:rPr>
  </w:style>
  <w:style w:type="paragraph" w:styleId="Footer">
    <w:name w:val="footer"/>
    <w:basedOn w:val="Normal"/>
    <w:link w:val="FooterChar"/>
    <w:uiPriority w:val="99"/>
    <w:semiHidden/>
    <w:rsid w:val="00B50BD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50BDB"/>
    <w:rPr>
      <w:rFonts w:cs="Times New Roman"/>
      <w:sz w:val="18"/>
      <w:szCs w:val="18"/>
    </w:rPr>
  </w:style>
  <w:style w:type="character" w:styleId="Strong">
    <w:name w:val="Strong"/>
    <w:basedOn w:val="DefaultParagraphFont"/>
    <w:uiPriority w:val="99"/>
    <w:qFormat/>
    <w:rsid w:val="00B50BDB"/>
    <w:rPr>
      <w:rFonts w:cs="Times New Roman"/>
      <w:b/>
      <w:bCs/>
    </w:rPr>
  </w:style>
  <w:style w:type="character" w:styleId="Hyperlink">
    <w:name w:val="Hyperlink"/>
    <w:basedOn w:val="DefaultParagraphFont"/>
    <w:uiPriority w:val="99"/>
    <w:semiHidden/>
    <w:rsid w:val="00B50BDB"/>
    <w:rPr>
      <w:rFonts w:cs="Times New Roman"/>
      <w:color w:val="0000FF"/>
      <w:u w:val="single"/>
    </w:rPr>
  </w:style>
  <w:style w:type="paragraph" w:styleId="BodyTextIndent2">
    <w:name w:val="Body Text Indent 2"/>
    <w:basedOn w:val="Normal"/>
    <w:link w:val="BodyTextIndent2Char"/>
    <w:uiPriority w:val="99"/>
    <w:rsid w:val="00276EFE"/>
    <w:pPr>
      <w:widowControl/>
      <w:spacing w:before="120" w:after="120" w:line="300" w:lineRule="auto"/>
      <w:ind w:firstLineChars="150" w:firstLine="330"/>
    </w:pPr>
    <w:rPr>
      <w:rFonts w:ascii="宋体" w:hAnsi="宋体"/>
      <w:spacing w:val="-20"/>
      <w:kern w:val="0"/>
      <w:sz w:val="24"/>
      <w:szCs w:val="24"/>
    </w:r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NormalWeb">
    <w:name w:val="Normal (Web)"/>
    <w:basedOn w:val="Normal"/>
    <w:uiPriority w:val="99"/>
    <w:rsid w:val="00465B43"/>
    <w:pPr>
      <w:widowControl/>
      <w:spacing w:before="100" w:beforeAutospacing="1" w:after="100" w:afterAutospacing="1"/>
      <w:jc w:val="left"/>
    </w:pPr>
    <w:rPr>
      <w:rFonts w:ascii="Arial Unicode MS" w:eastAsia="Arial Unicode MS" w:hAnsi="Arial Unicode MS" w:cs="Arial Unicode MS"/>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wc.uibe.edu.cn/download/download.php?list.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4182;&#23558;&#30005;&#23376;&#29256;&#21457;&#36865;&#33267;lijianxinxuexi@sohu.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wc.uibe.edu.cn/download/download.php?list.10" TargetMode="External"/><Relationship Id="rId5" Type="http://schemas.openxmlformats.org/officeDocument/2006/relationships/footnotes" Target="footnotes.xml"/><Relationship Id="rId10" Type="http://schemas.openxmlformats.org/officeDocument/2006/relationships/hyperlink" Target="http://jwc.uibe.edu.cn/download/download.php?list.10" TargetMode="External"/><Relationship Id="rId4" Type="http://schemas.openxmlformats.org/officeDocument/2006/relationships/webSettings" Target="webSettings.xml"/><Relationship Id="rId9" Type="http://schemas.openxmlformats.org/officeDocument/2006/relationships/hyperlink" Target="http://jwc.uibe.edu.cn/download/download.php?list.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30</Pages>
  <Words>1535</Words>
  <Characters>8755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lifang</dc:creator>
  <cp:keywords/>
  <dc:description/>
  <cp:lastModifiedBy>lifang</cp:lastModifiedBy>
  <cp:revision>11</cp:revision>
  <dcterms:created xsi:type="dcterms:W3CDTF">2013-03-26T06:53:00Z</dcterms:created>
  <dcterms:modified xsi:type="dcterms:W3CDTF">2013-04-08T06:24:00Z</dcterms:modified>
</cp:coreProperties>
</file>