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E2" w:rsidRDefault="0033261A">
      <w:pPr>
        <w:rPr>
          <w:rFonts w:hint="eastAsia"/>
          <w:b/>
          <w:bCs/>
          <w:color w:val="4C4C4C"/>
          <w:sz w:val="34"/>
          <w:szCs w:val="34"/>
        </w:rPr>
      </w:pPr>
      <w:r>
        <w:rPr>
          <w:rFonts w:hint="eastAsia"/>
          <w:b/>
          <w:bCs/>
          <w:color w:val="4C4C4C"/>
          <w:sz w:val="34"/>
          <w:szCs w:val="34"/>
        </w:rPr>
        <w:t>关于对</w:t>
      </w:r>
      <w:r>
        <w:rPr>
          <w:rFonts w:hint="eastAsia"/>
          <w:b/>
          <w:bCs/>
          <w:color w:val="4C4C4C"/>
          <w:sz w:val="34"/>
          <w:szCs w:val="34"/>
        </w:rPr>
        <w:t>2013</w:t>
      </w:r>
      <w:r>
        <w:rPr>
          <w:rFonts w:hint="eastAsia"/>
          <w:b/>
          <w:bCs/>
          <w:color w:val="4C4C4C"/>
          <w:sz w:val="34"/>
          <w:szCs w:val="34"/>
        </w:rPr>
        <w:t>年度北京高等学校教育教学改革立项项目进行中期检查的通知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33261A" w:rsidRPr="0033261A" w:rsidTr="0033261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Borders>
                <w:top w:val="dashed" w:sz="6" w:space="0" w:color="CCCCCC"/>
                <w:left w:val="dashed" w:sz="6" w:space="0" w:color="CCCCCC"/>
                <w:bottom w:val="dashed" w:sz="6" w:space="0" w:color="CCCCCC"/>
                <w:right w:val="dashed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24"/>
            </w:tblGrid>
            <w:tr w:rsidR="0033261A" w:rsidRPr="003326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261A" w:rsidRPr="0033261A" w:rsidRDefault="0033261A" w:rsidP="0033261A">
                  <w:pPr>
                    <w:widowControl/>
                    <w:spacing w:after="24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各有关高等学校：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根据市教委《关于开展2013-2015年北京北京高等学校教育教学改革立项工作的通知》（</w:t>
                  </w:r>
                  <w:proofErr w:type="gramStart"/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京教函〔2013〕</w:t>
                  </w:r>
                  <w:proofErr w:type="gramEnd"/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338号）精神，为及时了解教育教学改革立项项目的进展情况，促进项目按计划进行并取得预期成效，决定开展教育教学改革立项项目中期检查。现将有关事宜通知如下：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一、检查范围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2013年度立项的北京高等教育教学改革项目（附件2）。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二、检查内容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1.有无按照申请书中的研究计划开展实质性教育教学改革研究工作；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2.了解和检查项目的进展情况和遇到的困难、问题以及解决的方法等；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3.下一阶段的研究计划。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三、检查方式及要求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1.各项目组在认真梳理和总结立项以来开展的工作基础上，填写《北京高等学校教育教学改革项目中期报告书》（附件1），并于11月30日前向学校主管部门提交《中期报告书》、阶段性成果及相关支撑材料；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2.各学校负责面上项目的中期检查，并于12月15日前以学校为单位形成中期检查情况报告（一式1份，同时交电子版）交到教学改革立项工作秘书处备案；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3.市教委负责重点项目和联合项目的中期检查，请各校于12月3日前将重点项目和联合项目的《中期报告书》、阶段性成果及相关支撑材料（纸质版一式1份，同时交电子版）交到教学改革立项工作秘书处。市教委将组织专家进行审核，必要时派有关专家进校检查；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4.《中期报告书》及学校中期检查情况报告电子版以E－MAIL方式发往电子邮箱</w:t>
                  </w:r>
                  <w:hyperlink r:id="rId4" w:history="1">
                    <w:r w:rsidRPr="0033261A">
                      <w:rPr>
                        <w:rFonts w:ascii="宋体" w:eastAsia="宋体" w:hAnsi="宋体" w:cs="宋体"/>
                        <w:color w:val="003366"/>
                        <w:kern w:val="0"/>
                        <w:sz w:val="24"/>
                        <w:szCs w:val="24"/>
                      </w:rPr>
                      <w:t>hee@bjut.edu.cn</w:t>
                    </w:r>
                  </w:hyperlink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；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5.对不按规定提交有关材料及未完成申请书中预期任务的，将取消其一定时间内申请市级教育教学改革项目的资格。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市教委高教处联系人：赵晓琳　　联系电话：51994844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教学改革立项工作秘书处联系人：</w:t>
                  </w:r>
                  <w:proofErr w:type="gramStart"/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关少化　　</w:t>
                  </w:r>
                  <w:proofErr w:type="gramEnd"/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联系电话：67396375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教学改革立项工作秘书处地址：北京朝阳区平乐园100号北京工业大学第二教学楼213房间</w:t>
                  </w:r>
                </w:p>
                <w:p w:rsidR="0033261A" w:rsidRPr="0033261A" w:rsidRDefault="0033261A" w:rsidP="0033261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　附件：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1.</w:t>
                  </w:r>
                  <w:hyperlink r:id="rId5" w:history="1">
                    <w:r w:rsidRPr="0033261A">
                      <w:rPr>
                        <w:rFonts w:ascii="宋体" w:eastAsia="宋体" w:hAnsi="宋体" w:cs="宋体"/>
                        <w:color w:val="003366"/>
                        <w:kern w:val="0"/>
                        <w:sz w:val="24"/>
                        <w:szCs w:val="24"/>
                      </w:rPr>
                      <w:t>北京高等学校教育教学改革项目中期报告书.doc</w:t>
                    </w:r>
                  </w:hyperlink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（点击下载）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2.</w:t>
                  </w:r>
                  <w:hyperlink r:id="rId6" w:history="1">
                    <w:r w:rsidRPr="0033261A">
                      <w:rPr>
                        <w:rFonts w:ascii="宋体" w:eastAsia="宋体" w:hAnsi="宋体" w:cs="宋体"/>
                        <w:color w:val="003366"/>
                        <w:kern w:val="0"/>
                        <w:sz w:val="24"/>
                        <w:szCs w:val="24"/>
                      </w:rPr>
                      <w:t>2013年度北京高等教育教学改革中期检查项目名单.doc</w:t>
                    </w:r>
                  </w:hyperlink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（点击下载）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 xml:space="preserve">　　</w:t>
                  </w:r>
                </w:p>
                <w:p w:rsidR="0033261A" w:rsidRPr="0033261A" w:rsidRDefault="0033261A" w:rsidP="0033261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</w:p>
                <w:p w:rsidR="0033261A" w:rsidRPr="0033261A" w:rsidRDefault="0033261A" w:rsidP="0033261A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北京市教委高教处</w:t>
                  </w:r>
                  <w:r w:rsidRPr="0033261A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br/>
                    <w:t>2014年11月15日</w:t>
                  </w:r>
                </w:p>
              </w:tc>
            </w:tr>
          </w:tbl>
          <w:p w:rsidR="0033261A" w:rsidRPr="0033261A" w:rsidRDefault="0033261A" w:rsidP="0033261A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3261A" w:rsidRPr="0033261A" w:rsidTr="0033261A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3261A" w:rsidRPr="0033261A" w:rsidRDefault="0033261A" w:rsidP="0033261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326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33261A" w:rsidRPr="0033261A" w:rsidRDefault="0033261A"/>
    <w:sectPr w:rsidR="0033261A" w:rsidRPr="0033261A" w:rsidSect="007B77E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61A"/>
    <w:rsid w:val="0033261A"/>
    <w:rsid w:val="007B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61A"/>
    <w:rPr>
      <w:strike w:val="0"/>
      <w:dstrike w:val="0"/>
      <w:color w:val="003366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33261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2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2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du.gov.cn/Portals/8/2013&#24180;&#24230;&#21271;&#20140;&#39640;&#31561;&#25945;&#32946;&#25945;&#23398;&#25913;&#38761;&#20013;&#26399;&#26816;&#26597;&#39033;&#30446;&#21517;&#21333;.doc" TargetMode="External"/><Relationship Id="rId5" Type="http://schemas.openxmlformats.org/officeDocument/2006/relationships/hyperlink" Target="http://www.bjedu.gov.cn/Portals/8/&#21271;&#20140;&#39640;&#31561;&#23398;&#26657;&#25945;&#32946;&#25945;&#23398;&#25913;&#38761;&#39033;&#30446;&#20013;&#26399;&#25253;&#21578;&#20070;.doc" TargetMode="External"/><Relationship Id="rId4" Type="http://schemas.openxmlformats.org/officeDocument/2006/relationships/hyperlink" Target="mailto:hee@bj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geniex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xiewenya</dc:creator>
  <cp:keywords/>
  <dc:description/>
  <cp:lastModifiedBy>xiewenya</cp:lastModifiedBy>
  <cp:revision>1</cp:revision>
  <dcterms:created xsi:type="dcterms:W3CDTF">2014-11-15T05:39:00Z</dcterms:created>
  <dcterms:modified xsi:type="dcterms:W3CDTF">2014-11-15T05:40:00Z</dcterms:modified>
</cp:coreProperties>
</file>